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9" w:type="dxa"/>
        <w:tblInd w:w="-426" w:type="dxa"/>
        <w:tblLayout w:type="fixed"/>
        <w:tblCellMar>
          <w:left w:w="70" w:type="dxa"/>
          <w:right w:w="70" w:type="dxa"/>
        </w:tblCellMar>
        <w:tblLook w:val="0000" w:firstRow="0" w:lastRow="0" w:firstColumn="0" w:lastColumn="0" w:noHBand="0" w:noVBand="0"/>
      </w:tblPr>
      <w:tblGrid>
        <w:gridCol w:w="1844"/>
        <w:gridCol w:w="7865"/>
      </w:tblGrid>
      <w:tr w:rsidR="002E7981" w:rsidTr="00973612">
        <w:tc>
          <w:tcPr>
            <w:tcW w:w="1844" w:type="dxa"/>
          </w:tcPr>
          <w:p w:rsidR="002E7981" w:rsidRDefault="00D33A1F" w:rsidP="00973612">
            <w:pPr>
              <w:ind w:left="356"/>
            </w:pPr>
            <w:r>
              <w:rPr>
                <w:noProof/>
              </w:rPr>
              <w:drawing>
                <wp:inline distT="0" distB="0" distL="0" distR="0">
                  <wp:extent cx="762000" cy="723900"/>
                  <wp:effectExtent l="19050" t="0" r="0" b="0"/>
                  <wp:docPr id="1" name="Bild 1" descr="APH_SignetBRA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_SignetBRA_GIF"/>
                          <pic:cNvPicPr>
                            <a:picLocks noChangeAspect="1" noChangeArrowheads="1"/>
                          </pic:cNvPicPr>
                        </pic:nvPicPr>
                        <pic:blipFill>
                          <a:blip r:embed="rId8" cstate="print"/>
                          <a:srcRect/>
                          <a:stretch>
                            <a:fillRect/>
                          </a:stretch>
                        </pic:blipFill>
                        <pic:spPr bwMode="auto">
                          <a:xfrm>
                            <a:off x="0" y="0"/>
                            <a:ext cx="762000" cy="723900"/>
                          </a:xfrm>
                          <a:prstGeom prst="rect">
                            <a:avLst/>
                          </a:prstGeom>
                          <a:noFill/>
                          <a:ln w="9525">
                            <a:noFill/>
                            <a:miter lim="800000"/>
                            <a:headEnd/>
                            <a:tailEnd/>
                          </a:ln>
                        </pic:spPr>
                      </pic:pic>
                    </a:graphicData>
                  </a:graphic>
                </wp:inline>
              </w:drawing>
            </w:r>
          </w:p>
        </w:tc>
        <w:tc>
          <w:tcPr>
            <w:tcW w:w="7865" w:type="dxa"/>
            <w:vAlign w:val="center"/>
          </w:tcPr>
          <w:p w:rsidR="00894401" w:rsidRDefault="002E7981" w:rsidP="002E7981">
            <w:pPr>
              <w:rPr>
                <w:rFonts w:ascii="Arial" w:hAnsi="Arial"/>
                <w:sz w:val="36"/>
              </w:rPr>
            </w:pPr>
            <w:r>
              <w:rPr>
                <w:rFonts w:ascii="Arial" w:hAnsi="Arial"/>
                <w:sz w:val="36"/>
              </w:rPr>
              <w:t xml:space="preserve">Bayerischer Landesverband </w:t>
            </w:r>
          </w:p>
          <w:p w:rsidR="002E7981" w:rsidRDefault="002E7981" w:rsidP="002E7981">
            <w:pPr>
              <w:rPr>
                <w:rFonts w:ascii="Arial" w:hAnsi="Arial"/>
                <w:sz w:val="36"/>
              </w:rPr>
            </w:pPr>
            <w:r>
              <w:rPr>
                <w:rFonts w:ascii="Arial" w:hAnsi="Arial"/>
                <w:sz w:val="36"/>
              </w:rPr>
              <w:t>für die Rehabilitation der Aphasiker e.V.</w:t>
            </w:r>
          </w:p>
          <w:p w:rsidR="00BA2D96" w:rsidRPr="00BA2D96" w:rsidRDefault="00BA2D96" w:rsidP="002E7981">
            <w:pPr>
              <w:rPr>
                <w:rFonts w:ascii="Arial" w:hAnsi="Arial"/>
                <w:b/>
                <w:sz w:val="36"/>
              </w:rPr>
            </w:pPr>
            <w:r w:rsidRPr="00D33A1F">
              <w:rPr>
                <w:rFonts w:ascii="Arial" w:hAnsi="Arial"/>
                <w:b/>
                <w:sz w:val="32"/>
              </w:rPr>
              <w:t>- Aphasie Landesverband Bayern -</w:t>
            </w:r>
          </w:p>
        </w:tc>
      </w:tr>
    </w:tbl>
    <w:p w:rsidR="002E7981" w:rsidRDefault="00C73FA0">
      <w:pPr>
        <w:pStyle w:val="Textkrper3"/>
        <w:jc w:val="center"/>
        <w:rPr>
          <w:sz w:val="14"/>
        </w:rPr>
      </w:pPr>
      <w:r w:rsidRPr="00967028">
        <w:rPr>
          <w:noProof/>
          <w:sz w:val="24"/>
        </w:rPr>
        <mc:AlternateContent>
          <mc:Choice Requires="wps">
            <w:drawing>
              <wp:anchor distT="45720" distB="45720" distL="114300" distR="114300" simplePos="0" relativeHeight="251659264" behindDoc="0" locked="0" layoutInCell="1" allowOverlap="1" wp14:anchorId="65AE76E9" wp14:editId="7114C03A">
                <wp:simplePos x="0" y="0"/>
                <wp:positionH relativeFrom="column">
                  <wp:posOffset>4291330</wp:posOffset>
                </wp:positionH>
                <wp:positionV relativeFrom="paragraph">
                  <wp:posOffset>72390</wp:posOffset>
                </wp:positionV>
                <wp:extent cx="2121535" cy="25146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514600"/>
                        </a:xfrm>
                        <a:prstGeom prst="rect">
                          <a:avLst/>
                        </a:prstGeom>
                        <a:solidFill>
                          <a:srgbClr val="FFFFFF"/>
                        </a:solidFill>
                        <a:ln w="9525">
                          <a:noFill/>
                          <a:miter lim="800000"/>
                          <a:headEnd/>
                          <a:tailEnd/>
                        </a:ln>
                      </wps:spPr>
                      <wps:txbx>
                        <w:txbxContent>
                          <w:p w:rsidR="003B6AC3" w:rsidRDefault="003B6AC3">
                            <w:pPr>
                              <w:rPr>
                                <w:rFonts w:ascii="Arial" w:hAnsi="Arial" w:cs="Arial"/>
                                <w:sz w:val="18"/>
                                <w:szCs w:val="18"/>
                              </w:rPr>
                            </w:pPr>
                            <w:r>
                              <w:rPr>
                                <w:rFonts w:ascii="Arial" w:hAnsi="Arial" w:cs="Arial"/>
                                <w:sz w:val="18"/>
                                <w:szCs w:val="18"/>
                              </w:rPr>
                              <w:t xml:space="preserve">Internet: </w:t>
                            </w:r>
                            <w:hyperlink r:id="rId9" w:history="1">
                              <w:r w:rsidRPr="00BC73E5">
                                <w:rPr>
                                  <w:rStyle w:val="Hyperlink"/>
                                  <w:rFonts w:ascii="Arial" w:hAnsi="Arial" w:cs="Arial"/>
                                  <w:sz w:val="18"/>
                                  <w:szCs w:val="18"/>
                                </w:rPr>
                                <w:t>www.aphasie-bayern.de</w:t>
                              </w:r>
                            </w:hyperlink>
                          </w:p>
                          <w:p w:rsidR="003B6AC3" w:rsidRDefault="003B6AC3">
                            <w:pPr>
                              <w:rPr>
                                <w:rFonts w:ascii="Arial" w:hAnsi="Arial" w:cs="Arial"/>
                                <w:sz w:val="18"/>
                                <w:szCs w:val="18"/>
                              </w:rPr>
                            </w:pPr>
                          </w:p>
                          <w:p w:rsidR="003B6AC3" w:rsidRPr="00B40923" w:rsidRDefault="003B6AC3">
                            <w:pPr>
                              <w:rPr>
                                <w:rFonts w:ascii="Arial" w:hAnsi="Arial" w:cs="Arial"/>
                                <w:sz w:val="16"/>
                                <w:szCs w:val="16"/>
                              </w:rPr>
                            </w:pPr>
                            <w:r w:rsidRPr="00B40923">
                              <w:rPr>
                                <w:rFonts w:ascii="Arial" w:hAnsi="Arial" w:cs="Arial"/>
                                <w:sz w:val="16"/>
                                <w:szCs w:val="16"/>
                              </w:rPr>
                              <w:t>Wir sind Mitglied:</w:t>
                            </w:r>
                          </w:p>
                          <w:p w:rsidR="003B6AC3" w:rsidRPr="00B40923" w:rsidRDefault="003B6AC3">
                            <w:pPr>
                              <w:rPr>
                                <w:rFonts w:ascii="Arial" w:hAnsi="Arial" w:cs="Arial"/>
                                <w:sz w:val="16"/>
                                <w:szCs w:val="16"/>
                              </w:rPr>
                            </w:pPr>
                            <w:r w:rsidRPr="00B40923">
                              <w:rPr>
                                <w:rFonts w:ascii="Arial" w:hAnsi="Arial" w:cs="Arial"/>
                                <w:sz w:val="16"/>
                                <w:szCs w:val="16"/>
                              </w:rPr>
                              <w:t>SELBSTHILFE</w:t>
                            </w:r>
                            <w:r>
                              <w:rPr>
                                <w:rFonts w:ascii="Arial" w:hAnsi="Arial" w:cs="Arial"/>
                                <w:sz w:val="16"/>
                                <w:szCs w:val="16"/>
                              </w:rPr>
                              <w:t xml:space="preserve"> LAG BAYERN</w:t>
                            </w:r>
                            <w:r w:rsidRPr="00B40923">
                              <w:rPr>
                                <w:rFonts w:ascii="Arial" w:hAnsi="Arial" w:cs="Arial"/>
                                <w:sz w:val="16"/>
                                <w:szCs w:val="16"/>
                              </w:rPr>
                              <w:t xml:space="preserve"> und </w:t>
                            </w:r>
                          </w:p>
                          <w:p w:rsidR="003B6AC3" w:rsidRDefault="003B6AC3">
                            <w:pPr>
                              <w:rPr>
                                <w:rFonts w:ascii="Arial" w:hAnsi="Arial" w:cs="Arial"/>
                                <w:sz w:val="18"/>
                                <w:szCs w:val="18"/>
                              </w:rPr>
                            </w:pPr>
                            <w:r>
                              <w:rPr>
                                <w:rFonts w:ascii="Arial" w:hAnsi="Arial" w:cs="Arial"/>
                                <w:sz w:val="16"/>
                                <w:szCs w:val="16"/>
                              </w:rPr>
                              <w:t>DER PARITÄ</w:t>
                            </w:r>
                            <w:r w:rsidRPr="00B40923">
                              <w:rPr>
                                <w:rFonts w:ascii="Arial" w:hAnsi="Arial" w:cs="Arial"/>
                                <w:sz w:val="16"/>
                                <w:szCs w:val="16"/>
                              </w:rPr>
                              <w:t>TISCHEN</w:t>
                            </w:r>
                            <w:r>
                              <w:rPr>
                                <w:rFonts w:ascii="Arial" w:hAnsi="Arial" w:cs="Arial"/>
                                <w:sz w:val="16"/>
                                <w:szCs w:val="16"/>
                              </w:rPr>
                              <w:t xml:space="preserve"> BAYERN</w:t>
                            </w:r>
                          </w:p>
                          <w:p w:rsidR="003B6AC3" w:rsidRDefault="003B6AC3">
                            <w:pPr>
                              <w:rPr>
                                <w:rFonts w:ascii="Arial" w:hAnsi="Arial" w:cs="Arial"/>
                                <w:sz w:val="18"/>
                                <w:szCs w:val="18"/>
                              </w:rPr>
                            </w:pPr>
                          </w:p>
                          <w:p w:rsidR="003B6AC3" w:rsidRPr="00B40923" w:rsidRDefault="003B6AC3">
                            <w:pPr>
                              <w:rPr>
                                <w:rFonts w:ascii="Arial" w:hAnsi="Arial" w:cs="Arial"/>
                                <w:sz w:val="16"/>
                                <w:szCs w:val="16"/>
                              </w:rPr>
                            </w:pPr>
                            <w:r w:rsidRPr="00B40923">
                              <w:rPr>
                                <w:rFonts w:ascii="Arial" w:hAnsi="Arial" w:cs="Arial"/>
                                <w:sz w:val="16"/>
                                <w:szCs w:val="16"/>
                              </w:rPr>
                              <w:t>In Kooperation mit dem</w:t>
                            </w:r>
                          </w:p>
                          <w:p w:rsidR="003B6AC3" w:rsidRPr="00B40923" w:rsidRDefault="003B6AC3">
                            <w:pPr>
                              <w:rPr>
                                <w:rFonts w:ascii="Arial" w:hAnsi="Arial" w:cs="Arial"/>
                                <w:sz w:val="16"/>
                                <w:szCs w:val="16"/>
                              </w:rPr>
                            </w:pPr>
                            <w:r w:rsidRPr="00B40923">
                              <w:rPr>
                                <w:rFonts w:ascii="Arial" w:hAnsi="Arial" w:cs="Arial"/>
                                <w:sz w:val="16"/>
                                <w:szCs w:val="16"/>
                              </w:rPr>
                              <w:t>Aphasie</w:t>
                            </w:r>
                            <w:r>
                              <w:rPr>
                                <w:rFonts w:ascii="Arial" w:hAnsi="Arial" w:cs="Arial"/>
                                <w:sz w:val="16"/>
                                <w:szCs w:val="16"/>
                              </w:rPr>
                              <w:t>-Z</w:t>
                            </w:r>
                            <w:r w:rsidRPr="00B40923">
                              <w:rPr>
                                <w:rFonts w:ascii="Arial" w:hAnsi="Arial" w:cs="Arial"/>
                                <w:sz w:val="16"/>
                                <w:szCs w:val="16"/>
                              </w:rPr>
                              <w:t xml:space="preserve">entrum Unterfranken </w:t>
                            </w:r>
                            <w:r>
                              <w:rPr>
                                <w:rFonts w:ascii="Arial" w:hAnsi="Arial" w:cs="Arial"/>
                                <w:sz w:val="16"/>
                                <w:szCs w:val="16"/>
                              </w:rPr>
                              <w:t>gGmbH</w:t>
                            </w:r>
                          </w:p>
                          <w:p w:rsidR="003B6AC3" w:rsidRPr="00B40923" w:rsidRDefault="003B6AC3">
                            <w:pPr>
                              <w:rPr>
                                <w:rFonts w:ascii="Arial" w:hAnsi="Arial" w:cs="Arial"/>
                                <w:sz w:val="16"/>
                                <w:szCs w:val="16"/>
                              </w:rPr>
                            </w:pPr>
                          </w:p>
                          <w:p w:rsidR="003B6AC3" w:rsidRPr="00B40923" w:rsidRDefault="003B6AC3">
                            <w:pPr>
                              <w:rPr>
                                <w:rFonts w:ascii="Arial" w:hAnsi="Arial" w:cs="Arial"/>
                                <w:sz w:val="16"/>
                                <w:szCs w:val="16"/>
                              </w:rPr>
                            </w:pPr>
                            <w:r w:rsidRPr="00B40923">
                              <w:rPr>
                                <w:rFonts w:ascii="Arial" w:hAnsi="Arial" w:cs="Arial"/>
                                <w:sz w:val="16"/>
                                <w:szCs w:val="16"/>
                              </w:rPr>
                              <w:t xml:space="preserve">Der Bayerische Landesverband für die Rehabilitation des Aphasiker e. V. ist </w:t>
                            </w:r>
                            <w:r>
                              <w:rPr>
                                <w:rFonts w:ascii="Arial" w:hAnsi="Arial" w:cs="Arial"/>
                                <w:sz w:val="16"/>
                                <w:szCs w:val="16"/>
                              </w:rPr>
                              <w:t>ein gemeinnütziger Verband – VR-Nr. 1282</w:t>
                            </w:r>
                          </w:p>
                          <w:p w:rsidR="003B6AC3" w:rsidRPr="00B40923" w:rsidRDefault="003B6AC3">
                            <w:pPr>
                              <w:rPr>
                                <w:rFonts w:ascii="Arial" w:hAnsi="Arial" w:cs="Arial"/>
                                <w:sz w:val="16"/>
                                <w:szCs w:val="16"/>
                              </w:rPr>
                            </w:pPr>
                          </w:p>
                          <w:p w:rsidR="003B6AC3" w:rsidRPr="00B40923" w:rsidRDefault="003B6AC3">
                            <w:pPr>
                              <w:rPr>
                                <w:rFonts w:ascii="Arial" w:hAnsi="Arial" w:cs="Arial"/>
                                <w:sz w:val="16"/>
                                <w:szCs w:val="16"/>
                              </w:rPr>
                            </w:pPr>
                            <w:r w:rsidRPr="00B40923">
                              <w:rPr>
                                <w:rFonts w:ascii="Arial" w:hAnsi="Arial" w:cs="Arial"/>
                                <w:sz w:val="16"/>
                                <w:szCs w:val="16"/>
                              </w:rPr>
                              <w:t xml:space="preserve">Beiträge und Spenden sind steuerlich begünstigt. </w:t>
                            </w:r>
                          </w:p>
                          <w:p w:rsidR="003B6AC3" w:rsidRDefault="003B6AC3">
                            <w:pPr>
                              <w:rPr>
                                <w:rFonts w:ascii="Arial" w:hAnsi="Arial" w:cs="Arial"/>
                                <w:sz w:val="18"/>
                                <w:szCs w:val="18"/>
                              </w:rPr>
                            </w:pPr>
                          </w:p>
                          <w:p w:rsidR="003B6AC3" w:rsidRDefault="003B6AC3">
                            <w:pPr>
                              <w:rPr>
                                <w:rFonts w:ascii="Arial" w:hAnsi="Arial" w:cs="Arial"/>
                                <w:sz w:val="18"/>
                                <w:szCs w:val="18"/>
                              </w:rPr>
                            </w:pPr>
                            <w:r>
                              <w:rPr>
                                <w:rFonts w:ascii="Arial" w:hAnsi="Arial" w:cs="Arial"/>
                                <w:sz w:val="18"/>
                                <w:szCs w:val="18"/>
                              </w:rPr>
                              <w:t>Bankverbindung</w:t>
                            </w:r>
                          </w:p>
                          <w:p w:rsidR="003B6AC3" w:rsidRDefault="003B6AC3">
                            <w:pPr>
                              <w:rPr>
                                <w:rFonts w:ascii="Arial" w:hAnsi="Arial" w:cs="Arial"/>
                                <w:sz w:val="18"/>
                                <w:szCs w:val="18"/>
                              </w:rPr>
                            </w:pPr>
                            <w:r>
                              <w:rPr>
                                <w:rFonts w:ascii="Arial" w:hAnsi="Arial" w:cs="Arial"/>
                                <w:sz w:val="18"/>
                                <w:szCs w:val="18"/>
                              </w:rPr>
                              <w:t>Sparkasse Ansbach</w:t>
                            </w:r>
                          </w:p>
                          <w:p w:rsidR="003B6AC3" w:rsidRPr="00B40923" w:rsidRDefault="003B6AC3">
                            <w:pPr>
                              <w:rPr>
                                <w:rFonts w:ascii="Arial" w:hAnsi="Arial" w:cs="Arial"/>
                                <w:sz w:val="16"/>
                                <w:szCs w:val="16"/>
                              </w:rPr>
                            </w:pPr>
                            <w:r w:rsidRPr="00B40923">
                              <w:rPr>
                                <w:rFonts w:ascii="Arial" w:hAnsi="Arial" w:cs="Arial"/>
                                <w:sz w:val="16"/>
                                <w:szCs w:val="16"/>
                              </w:rPr>
                              <w:t>IBAN: DE</w:t>
                            </w:r>
                            <w:r>
                              <w:rPr>
                                <w:rFonts w:ascii="Arial" w:hAnsi="Arial" w:cs="Arial"/>
                                <w:sz w:val="16"/>
                                <w:szCs w:val="16"/>
                              </w:rPr>
                              <w:t>31</w:t>
                            </w:r>
                            <w:r w:rsidRPr="00B40923">
                              <w:rPr>
                                <w:rFonts w:ascii="Arial" w:hAnsi="Arial" w:cs="Arial"/>
                                <w:sz w:val="16"/>
                                <w:szCs w:val="16"/>
                              </w:rPr>
                              <w:t xml:space="preserve"> 7655 </w:t>
                            </w:r>
                            <w:r>
                              <w:rPr>
                                <w:rFonts w:ascii="Arial" w:hAnsi="Arial" w:cs="Arial"/>
                                <w:sz w:val="16"/>
                                <w:szCs w:val="16"/>
                              </w:rPr>
                              <w:t>0000</w:t>
                            </w:r>
                            <w:r w:rsidRPr="00B40923">
                              <w:rPr>
                                <w:rFonts w:ascii="Arial" w:hAnsi="Arial" w:cs="Arial"/>
                                <w:sz w:val="16"/>
                                <w:szCs w:val="16"/>
                              </w:rPr>
                              <w:t xml:space="preserve"> 0007 0178 8</w:t>
                            </w:r>
                            <w:r>
                              <w:rPr>
                                <w:rFonts w:ascii="Arial" w:hAnsi="Arial" w:cs="Arial"/>
                                <w:sz w:val="16"/>
                                <w:szCs w:val="16"/>
                              </w:rPr>
                              <w:t>2</w:t>
                            </w:r>
                          </w:p>
                          <w:p w:rsidR="003B6AC3" w:rsidRPr="002C12F3" w:rsidRDefault="003B6AC3" w:rsidP="002C12F3">
                            <w:pPr>
                              <w:rPr>
                                <w:rFonts w:ascii="Arial" w:hAnsi="Arial" w:cs="Arial"/>
                                <w:sz w:val="16"/>
                                <w:szCs w:val="16"/>
                              </w:rPr>
                            </w:pPr>
                            <w:r w:rsidRPr="002C12F3">
                              <w:rPr>
                                <w:rFonts w:ascii="Arial" w:hAnsi="Arial" w:cs="Arial"/>
                                <w:sz w:val="16"/>
                                <w:szCs w:val="16"/>
                              </w:rPr>
                              <w:t>BIC: BYLADEM1ANS</w:t>
                            </w:r>
                          </w:p>
                          <w:p w:rsidR="003B6AC3" w:rsidRPr="00967028" w:rsidRDefault="003B6AC3">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E76E9" id="_x0000_t202" coordsize="21600,21600" o:spt="202" path="m,l,21600r21600,l21600,xe">
                <v:stroke joinstyle="miter"/>
                <v:path gradientshapeok="t" o:connecttype="rect"/>
              </v:shapetype>
              <v:shape id="Textfeld 2" o:spid="_x0000_s1026" type="#_x0000_t202" style="position:absolute;left:0;text-align:left;margin-left:337.9pt;margin-top:5.7pt;width:167.05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z/1IgIAAB4EAAAOAAAAZHJzL2Uyb0RvYy54bWysU9uO2yAQfa/Uf0C8N7403osVZ7XNNlWl&#13;&#10;7UXa7QdgwDEqZiiQ2Nuv74Cz2Wj7VtUPiPEMhzNnDqubadDkIJ1XYBpaLHJKpOEglNk19Mfj9t0V&#13;&#10;JT4wI5gGIxv6JD29Wb99sxptLUvoQQvpCIIYX4+2oX0Its4yz3s5ML8AKw0mO3ADCxi6XSYcGxF9&#13;&#10;0FmZ5xfZCE5YB1x6j3/v5iRdJ/yukzx86zovA9ENRW4hrS6tbVyz9YrVO8dsr/iRBvsHFgNTBi89&#13;&#10;Qd2xwMjeqb+gBsUdeOjCgsOQQdcpLlMP2E2Rv+rmoWdWpl5QHG9PMvn/B8u/Hr47okRDy+KSEsMG&#13;&#10;HNKjnEIntSBl1Ge0vsayB4uFYfoAE8459ertPfCfnhjY9Mzs5K1zMPaSCeRXxJPZ2dEZx0eQdvwC&#13;&#10;Aq9h+wAJaOrcEMVDOQii45yeTrNBKoTjz7Ioi+p9RQnHXFkVy4s8TS9j9fNx63z4JGEgcdNQh8NP&#13;&#10;8Oxw70Okw+rnknibB63EVmmdArdrN9qRA0OjbNOXOnhVpg0ZG3pdlVVCNhDPJw8NKqCRtRoaepXH&#13;&#10;b7ZWlOOjEakkMKXnPTLR5qhPlGQWJ0zthIVRtBbEEyrlYDYsPjDc9OB+UzKiWRvqf+2Zk5TozwbV&#13;&#10;vi6Wy+juFCyryxIDd55pzzPMcIRqaKBk3m5CehFRBwO3OJVOJb1emBy5ogmTjMcHE11+Hqeql2e9&#13;&#10;/gMAAP//AwBQSwMEFAAGAAgAAAAhADKkqs/kAAAAEAEAAA8AAABkcnMvZG93bnJldi54bWxMj81u&#13;&#10;gzAQhO+V+g7WVuqlauxUBALBRP1Rq16T5gEMbAAFrxF2Ann7bk7tZaXVzM5+k29n24sLjr5zpGG5&#13;&#10;UCCQKld31Gg4/Hw+r0H4YKg2vSPUcEUP2+L+LjdZ7Sba4WUfGsEh5DOjoQ1hyKT0VYvW+IUbkFg7&#13;&#10;utGawOvYyHo0E4fbXr4oFUtrOuIPrRnwvcXqtD9bDcfv6WmVTuVXOCS7KH4zXVK6q9aPD/PHhsfr&#13;&#10;BkTAOfxdwK0D80PBYKU7U+1FryFOVswfWFhGIG4GpdIURKkhUkkEssjl/yLFLwAAAP//AwBQSwEC&#13;&#10;LQAUAAYACAAAACEAtoM4kv4AAADhAQAAEwAAAAAAAAAAAAAAAAAAAAAAW0NvbnRlbnRfVHlwZXNd&#13;&#10;LnhtbFBLAQItABQABgAIAAAAIQA4/SH/1gAAAJQBAAALAAAAAAAAAAAAAAAAAC8BAABfcmVscy8u&#13;&#10;cmVsc1BLAQItABQABgAIAAAAIQBHAz/1IgIAAB4EAAAOAAAAAAAAAAAAAAAAAC4CAABkcnMvZTJv&#13;&#10;RG9jLnhtbFBLAQItABQABgAIAAAAIQAypKrP5AAAABABAAAPAAAAAAAAAAAAAAAAAHwEAABkcnMv&#13;&#10;ZG93bnJldi54bWxQSwUGAAAAAAQABADzAAAAjQUAAAAA&#13;&#10;" stroked="f">
                <v:textbox>
                  <w:txbxContent>
                    <w:p w:rsidR="003B6AC3" w:rsidRDefault="003B6AC3">
                      <w:pPr>
                        <w:rPr>
                          <w:rFonts w:ascii="Arial" w:hAnsi="Arial" w:cs="Arial"/>
                          <w:sz w:val="18"/>
                          <w:szCs w:val="18"/>
                        </w:rPr>
                      </w:pPr>
                      <w:r>
                        <w:rPr>
                          <w:rFonts w:ascii="Arial" w:hAnsi="Arial" w:cs="Arial"/>
                          <w:sz w:val="18"/>
                          <w:szCs w:val="18"/>
                        </w:rPr>
                        <w:t xml:space="preserve">Internet: </w:t>
                      </w:r>
                      <w:hyperlink r:id="rId10" w:history="1">
                        <w:r w:rsidRPr="00BC73E5">
                          <w:rPr>
                            <w:rStyle w:val="Hyperlink"/>
                            <w:rFonts w:ascii="Arial" w:hAnsi="Arial" w:cs="Arial"/>
                            <w:sz w:val="18"/>
                            <w:szCs w:val="18"/>
                          </w:rPr>
                          <w:t>www.aphasie-bayern.de</w:t>
                        </w:r>
                      </w:hyperlink>
                    </w:p>
                    <w:p w:rsidR="003B6AC3" w:rsidRDefault="003B6AC3">
                      <w:pPr>
                        <w:rPr>
                          <w:rFonts w:ascii="Arial" w:hAnsi="Arial" w:cs="Arial"/>
                          <w:sz w:val="18"/>
                          <w:szCs w:val="18"/>
                        </w:rPr>
                      </w:pPr>
                    </w:p>
                    <w:p w:rsidR="003B6AC3" w:rsidRPr="00B40923" w:rsidRDefault="003B6AC3">
                      <w:pPr>
                        <w:rPr>
                          <w:rFonts w:ascii="Arial" w:hAnsi="Arial" w:cs="Arial"/>
                          <w:sz w:val="16"/>
                          <w:szCs w:val="16"/>
                        </w:rPr>
                      </w:pPr>
                      <w:r w:rsidRPr="00B40923">
                        <w:rPr>
                          <w:rFonts w:ascii="Arial" w:hAnsi="Arial" w:cs="Arial"/>
                          <w:sz w:val="16"/>
                          <w:szCs w:val="16"/>
                        </w:rPr>
                        <w:t>Wir sind Mitglied:</w:t>
                      </w:r>
                    </w:p>
                    <w:p w:rsidR="003B6AC3" w:rsidRPr="00B40923" w:rsidRDefault="003B6AC3">
                      <w:pPr>
                        <w:rPr>
                          <w:rFonts w:ascii="Arial" w:hAnsi="Arial" w:cs="Arial"/>
                          <w:sz w:val="16"/>
                          <w:szCs w:val="16"/>
                        </w:rPr>
                      </w:pPr>
                      <w:r w:rsidRPr="00B40923">
                        <w:rPr>
                          <w:rFonts w:ascii="Arial" w:hAnsi="Arial" w:cs="Arial"/>
                          <w:sz w:val="16"/>
                          <w:szCs w:val="16"/>
                        </w:rPr>
                        <w:t>SELBSTHILFE</w:t>
                      </w:r>
                      <w:r>
                        <w:rPr>
                          <w:rFonts w:ascii="Arial" w:hAnsi="Arial" w:cs="Arial"/>
                          <w:sz w:val="16"/>
                          <w:szCs w:val="16"/>
                        </w:rPr>
                        <w:t xml:space="preserve"> LAG BAYERN</w:t>
                      </w:r>
                      <w:r w:rsidRPr="00B40923">
                        <w:rPr>
                          <w:rFonts w:ascii="Arial" w:hAnsi="Arial" w:cs="Arial"/>
                          <w:sz w:val="16"/>
                          <w:szCs w:val="16"/>
                        </w:rPr>
                        <w:t xml:space="preserve"> und </w:t>
                      </w:r>
                    </w:p>
                    <w:p w:rsidR="003B6AC3" w:rsidRDefault="003B6AC3">
                      <w:pPr>
                        <w:rPr>
                          <w:rFonts w:ascii="Arial" w:hAnsi="Arial" w:cs="Arial"/>
                          <w:sz w:val="18"/>
                          <w:szCs w:val="18"/>
                        </w:rPr>
                      </w:pPr>
                      <w:r>
                        <w:rPr>
                          <w:rFonts w:ascii="Arial" w:hAnsi="Arial" w:cs="Arial"/>
                          <w:sz w:val="16"/>
                          <w:szCs w:val="16"/>
                        </w:rPr>
                        <w:t>DER PARITÄ</w:t>
                      </w:r>
                      <w:r w:rsidRPr="00B40923">
                        <w:rPr>
                          <w:rFonts w:ascii="Arial" w:hAnsi="Arial" w:cs="Arial"/>
                          <w:sz w:val="16"/>
                          <w:szCs w:val="16"/>
                        </w:rPr>
                        <w:t>TISCHEN</w:t>
                      </w:r>
                      <w:r>
                        <w:rPr>
                          <w:rFonts w:ascii="Arial" w:hAnsi="Arial" w:cs="Arial"/>
                          <w:sz w:val="16"/>
                          <w:szCs w:val="16"/>
                        </w:rPr>
                        <w:t xml:space="preserve"> BAYERN</w:t>
                      </w:r>
                    </w:p>
                    <w:p w:rsidR="003B6AC3" w:rsidRDefault="003B6AC3">
                      <w:pPr>
                        <w:rPr>
                          <w:rFonts w:ascii="Arial" w:hAnsi="Arial" w:cs="Arial"/>
                          <w:sz w:val="18"/>
                          <w:szCs w:val="18"/>
                        </w:rPr>
                      </w:pPr>
                    </w:p>
                    <w:p w:rsidR="003B6AC3" w:rsidRPr="00B40923" w:rsidRDefault="003B6AC3">
                      <w:pPr>
                        <w:rPr>
                          <w:rFonts w:ascii="Arial" w:hAnsi="Arial" w:cs="Arial"/>
                          <w:sz w:val="16"/>
                          <w:szCs w:val="16"/>
                        </w:rPr>
                      </w:pPr>
                      <w:r w:rsidRPr="00B40923">
                        <w:rPr>
                          <w:rFonts w:ascii="Arial" w:hAnsi="Arial" w:cs="Arial"/>
                          <w:sz w:val="16"/>
                          <w:szCs w:val="16"/>
                        </w:rPr>
                        <w:t>In Kooperation mit dem</w:t>
                      </w:r>
                    </w:p>
                    <w:p w:rsidR="003B6AC3" w:rsidRPr="00B40923" w:rsidRDefault="003B6AC3">
                      <w:pPr>
                        <w:rPr>
                          <w:rFonts w:ascii="Arial" w:hAnsi="Arial" w:cs="Arial"/>
                          <w:sz w:val="16"/>
                          <w:szCs w:val="16"/>
                        </w:rPr>
                      </w:pPr>
                      <w:r w:rsidRPr="00B40923">
                        <w:rPr>
                          <w:rFonts w:ascii="Arial" w:hAnsi="Arial" w:cs="Arial"/>
                          <w:sz w:val="16"/>
                          <w:szCs w:val="16"/>
                        </w:rPr>
                        <w:t>Aphasie</w:t>
                      </w:r>
                      <w:r>
                        <w:rPr>
                          <w:rFonts w:ascii="Arial" w:hAnsi="Arial" w:cs="Arial"/>
                          <w:sz w:val="16"/>
                          <w:szCs w:val="16"/>
                        </w:rPr>
                        <w:t>-Z</w:t>
                      </w:r>
                      <w:r w:rsidRPr="00B40923">
                        <w:rPr>
                          <w:rFonts w:ascii="Arial" w:hAnsi="Arial" w:cs="Arial"/>
                          <w:sz w:val="16"/>
                          <w:szCs w:val="16"/>
                        </w:rPr>
                        <w:t xml:space="preserve">entrum Unterfranken </w:t>
                      </w:r>
                      <w:r>
                        <w:rPr>
                          <w:rFonts w:ascii="Arial" w:hAnsi="Arial" w:cs="Arial"/>
                          <w:sz w:val="16"/>
                          <w:szCs w:val="16"/>
                        </w:rPr>
                        <w:t>gGmbH</w:t>
                      </w:r>
                    </w:p>
                    <w:p w:rsidR="003B6AC3" w:rsidRPr="00B40923" w:rsidRDefault="003B6AC3">
                      <w:pPr>
                        <w:rPr>
                          <w:rFonts w:ascii="Arial" w:hAnsi="Arial" w:cs="Arial"/>
                          <w:sz w:val="16"/>
                          <w:szCs w:val="16"/>
                        </w:rPr>
                      </w:pPr>
                    </w:p>
                    <w:p w:rsidR="003B6AC3" w:rsidRPr="00B40923" w:rsidRDefault="003B6AC3">
                      <w:pPr>
                        <w:rPr>
                          <w:rFonts w:ascii="Arial" w:hAnsi="Arial" w:cs="Arial"/>
                          <w:sz w:val="16"/>
                          <w:szCs w:val="16"/>
                        </w:rPr>
                      </w:pPr>
                      <w:r w:rsidRPr="00B40923">
                        <w:rPr>
                          <w:rFonts w:ascii="Arial" w:hAnsi="Arial" w:cs="Arial"/>
                          <w:sz w:val="16"/>
                          <w:szCs w:val="16"/>
                        </w:rPr>
                        <w:t xml:space="preserve">Der Bayerische Landesverband für die Rehabilitation des Aphasiker e. V. ist </w:t>
                      </w:r>
                      <w:r>
                        <w:rPr>
                          <w:rFonts w:ascii="Arial" w:hAnsi="Arial" w:cs="Arial"/>
                          <w:sz w:val="16"/>
                          <w:szCs w:val="16"/>
                        </w:rPr>
                        <w:t>ein gemeinnütziger Verband – VR-Nr. 1282</w:t>
                      </w:r>
                    </w:p>
                    <w:p w:rsidR="003B6AC3" w:rsidRPr="00B40923" w:rsidRDefault="003B6AC3">
                      <w:pPr>
                        <w:rPr>
                          <w:rFonts w:ascii="Arial" w:hAnsi="Arial" w:cs="Arial"/>
                          <w:sz w:val="16"/>
                          <w:szCs w:val="16"/>
                        </w:rPr>
                      </w:pPr>
                    </w:p>
                    <w:p w:rsidR="003B6AC3" w:rsidRPr="00B40923" w:rsidRDefault="003B6AC3">
                      <w:pPr>
                        <w:rPr>
                          <w:rFonts w:ascii="Arial" w:hAnsi="Arial" w:cs="Arial"/>
                          <w:sz w:val="16"/>
                          <w:szCs w:val="16"/>
                        </w:rPr>
                      </w:pPr>
                      <w:r w:rsidRPr="00B40923">
                        <w:rPr>
                          <w:rFonts w:ascii="Arial" w:hAnsi="Arial" w:cs="Arial"/>
                          <w:sz w:val="16"/>
                          <w:szCs w:val="16"/>
                        </w:rPr>
                        <w:t xml:space="preserve">Beiträge und Spenden sind steuerlich begünstigt. </w:t>
                      </w:r>
                    </w:p>
                    <w:p w:rsidR="003B6AC3" w:rsidRDefault="003B6AC3">
                      <w:pPr>
                        <w:rPr>
                          <w:rFonts w:ascii="Arial" w:hAnsi="Arial" w:cs="Arial"/>
                          <w:sz w:val="18"/>
                          <w:szCs w:val="18"/>
                        </w:rPr>
                      </w:pPr>
                    </w:p>
                    <w:p w:rsidR="003B6AC3" w:rsidRDefault="003B6AC3">
                      <w:pPr>
                        <w:rPr>
                          <w:rFonts w:ascii="Arial" w:hAnsi="Arial" w:cs="Arial"/>
                          <w:sz w:val="18"/>
                          <w:szCs w:val="18"/>
                        </w:rPr>
                      </w:pPr>
                      <w:r>
                        <w:rPr>
                          <w:rFonts w:ascii="Arial" w:hAnsi="Arial" w:cs="Arial"/>
                          <w:sz w:val="18"/>
                          <w:szCs w:val="18"/>
                        </w:rPr>
                        <w:t>Bankverbindung</w:t>
                      </w:r>
                    </w:p>
                    <w:p w:rsidR="003B6AC3" w:rsidRDefault="003B6AC3">
                      <w:pPr>
                        <w:rPr>
                          <w:rFonts w:ascii="Arial" w:hAnsi="Arial" w:cs="Arial"/>
                          <w:sz w:val="18"/>
                          <w:szCs w:val="18"/>
                        </w:rPr>
                      </w:pPr>
                      <w:r>
                        <w:rPr>
                          <w:rFonts w:ascii="Arial" w:hAnsi="Arial" w:cs="Arial"/>
                          <w:sz w:val="18"/>
                          <w:szCs w:val="18"/>
                        </w:rPr>
                        <w:t>Sparkasse Ansbach</w:t>
                      </w:r>
                    </w:p>
                    <w:p w:rsidR="003B6AC3" w:rsidRPr="00B40923" w:rsidRDefault="003B6AC3">
                      <w:pPr>
                        <w:rPr>
                          <w:rFonts w:ascii="Arial" w:hAnsi="Arial" w:cs="Arial"/>
                          <w:sz w:val="16"/>
                          <w:szCs w:val="16"/>
                        </w:rPr>
                      </w:pPr>
                      <w:r w:rsidRPr="00B40923">
                        <w:rPr>
                          <w:rFonts w:ascii="Arial" w:hAnsi="Arial" w:cs="Arial"/>
                          <w:sz w:val="16"/>
                          <w:szCs w:val="16"/>
                        </w:rPr>
                        <w:t>IBAN: DE</w:t>
                      </w:r>
                      <w:r>
                        <w:rPr>
                          <w:rFonts w:ascii="Arial" w:hAnsi="Arial" w:cs="Arial"/>
                          <w:sz w:val="16"/>
                          <w:szCs w:val="16"/>
                        </w:rPr>
                        <w:t>31</w:t>
                      </w:r>
                      <w:r w:rsidRPr="00B40923">
                        <w:rPr>
                          <w:rFonts w:ascii="Arial" w:hAnsi="Arial" w:cs="Arial"/>
                          <w:sz w:val="16"/>
                          <w:szCs w:val="16"/>
                        </w:rPr>
                        <w:t xml:space="preserve"> 7655 </w:t>
                      </w:r>
                      <w:r>
                        <w:rPr>
                          <w:rFonts w:ascii="Arial" w:hAnsi="Arial" w:cs="Arial"/>
                          <w:sz w:val="16"/>
                          <w:szCs w:val="16"/>
                        </w:rPr>
                        <w:t>0000</w:t>
                      </w:r>
                      <w:r w:rsidRPr="00B40923">
                        <w:rPr>
                          <w:rFonts w:ascii="Arial" w:hAnsi="Arial" w:cs="Arial"/>
                          <w:sz w:val="16"/>
                          <w:szCs w:val="16"/>
                        </w:rPr>
                        <w:t xml:space="preserve"> 0007 0178 8</w:t>
                      </w:r>
                      <w:r>
                        <w:rPr>
                          <w:rFonts w:ascii="Arial" w:hAnsi="Arial" w:cs="Arial"/>
                          <w:sz w:val="16"/>
                          <w:szCs w:val="16"/>
                        </w:rPr>
                        <w:t>2</w:t>
                      </w:r>
                    </w:p>
                    <w:p w:rsidR="003B6AC3" w:rsidRPr="002C12F3" w:rsidRDefault="003B6AC3" w:rsidP="002C12F3">
                      <w:pPr>
                        <w:rPr>
                          <w:rFonts w:ascii="Arial" w:hAnsi="Arial" w:cs="Arial"/>
                          <w:sz w:val="16"/>
                          <w:szCs w:val="16"/>
                        </w:rPr>
                      </w:pPr>
                      <w:r w:rsidRPr="002C12F3">
                        <w:rPr>
                          <w:rFonts w:ascii="Arial" w:hAnsi="Arial" w:cs="Arial"/>
                          <w:sz w:val="16"/>
                          <w:szCs w:val="16"/>
                        </w:rPr>
                        <w:t>BIC: BYLADEM1ANS</w:t>
                      </w:r>
                    </w:p>
                    <w:p w:rsidR="003B6AC3" w:rsidRPr="00967028" w:rsidRDefault="003B6AC3">
                      <w:pPr>
                        <w:rPr>
                          <w:rFonts w:ascii="Arial" w:hAnsi="Arial" w:cs="Arial"/>
                          <w:sz w:val="18"/>
                          <w:szCs w:val="18"/>
                        </w:rPr>
                      </w:pPr>
                    </w:p>
                  </w:txbxContent>
                </v:textbox>
                <w10:wrap type="square"/>
              </v:shape>
            </w:pict>
          </mc:Fallback>
        </mc:AlternateContent>
      </w:r>
    </w:p>
    <w:p w:rsidR="00973612" w:rsidRDefault="00967028" w:rsidP="00973612">
      <w:pPr>
        <w:pStyle w:val="Textkrper3"/>
        <w:ind w:right="-1136"/>
        <w:rPr>
          <w:sz w:val="16"/>
        </w:rPr>
      </w:pPr>
      <w:r w:rsidRPr="00967028">
        <w:rPr>
          <w:b/>
          <w:sz w:val="16"/>
        </w:rPr>
        <w:t>Vorsitzender:</w:t>
      </w:r>
      <w:r>
        <w:rPr>
          <w:sz w:val="16"/>
        </w:rPr>
        <w:t xml:space="preserve"> </w:t>
      </w:r>
      <w:r w:rsidR="002B3D39">
        <w:rPr>
          <w:sz w:val="16"/>
        </w:rPr>
        <w:t>Thomas Loch - Zum Steingraben 5</w:t>
      </w:r>
      <w:r w:rsidR="00D92B84">
        <w:rPr>
          <w:sz w:val="16"/>
        </w:rPr>
        <w:t>c</w:t>
      </w:r>
      <w:r w:rsidR="002B3D39">
        <w:rPr>
          <w:sz w:val="16"/>
        </w:rPr>
        <w:t xml:space="preserve"> -</w:t>
      </w:r>
      <w:r w:rsidR="007A0891">
        <w:rPr>
          <w:sz w:val="16"/>
        </w:rPr>
        <w:t xml:space="preserve"> 95503 Hummeltal</w:t>
      </w:r>
    </w:p>
    <w:p w:rsidR="00D33A1F" w:rsidRDefault="00D33A1F" w:rsidP="00973612">
      <w:pPr>
        <w:pStyle w:val="Textkrper3"/>
        <w:ind w:right="-1136"/>
        <w:rPr>
          <w:sz w:val="16"/>
        </w:rPr>
      </w:pPr>
      <w:r w:rsidRPr="00D33A1F">
        <w:rPr>
          <w:sz w:val="16"/>
        </w:rPr>
        <w:t>Tel: 09</w:t>
      </w:r>
      <w:r w:rsidR="005B2068">
        <w:rPr>
          <w:sz w:val="16"/>
        </w:rPr>
        <w:t>2</w:t>
      </w:r>
      <w:r w:rsidR="007A0891">
        <w:rPr>
          <w:sz w:val="16"/>
        </w:rPr>
        <w:t>01 / 95041</w:t>
      </w:r>
      <w:r w:rsidR="00973612">
        <w:rPr>
          <w:sz w:val="16"/>
        </w:rPr>
        <w:t xml:space="preserve"> - </w:t>
      </w:r>
      <w:r w:rsidR="00F028EC">
        <w:rPr>
          <w:sz w:val="16"/>
        </w:rPr>
        <w:t xml:space="preserve">Mobil: 0151 / 17690265  - </w:t>
      </w:r>
      <w:r w:rsidR="00AB6929">
        <w:rPr>
          <w:sz w:val="16"/>
        </w:rPr>
        <w:t>E-M</w:t>
      </w:r>
      <w:r w:rsidR="00AB6929" w:rsidRPr="00D33A1F">
        <w:rPr>
          <w:sz w:val="16"/>
        </w:rPr>
        <w:t>ail</w:t>
      </w:r>
      <w:r w:rsidRPr="00D33A1F">
        <w:rPr>
          <w:sz w:val="16"/>
        </w:rPr>
        <w:t xml:space="preserve">: </w:t>
      </w:r>
      <w:hyperlink r:id="rId11" w:history="1">
        <w:r w:rsidR="00B93E49" w:rsidRPr="00FB1654">
          <w:rPr>
            <w:rStyle w:val="Hyperlink"/>
            <w:sz w:val="16"/>
          </w:rPr>
          <w:t>thomas.loch@aphasie-bayern.de</w:t>
        </w:r>
      </w:hyperlink>
    </w:p>
    <w:p w:rsidR="00353F8B" w:rsidRDefault="00353F8B" w:rsidP="00973612">
      <w:pPr>
        <w:pStyle w:val="Textkrper3"/>
        <w:ind w:right="-1136"/>
        <w:rPr>
          <w:sz w:val="16"/>
        </w:rPr>
      </w:pPr>
    </w:p>
    <w:p w:rsidR="00B93E49" w:rsidRDefault="00353F8B" w:rsidP="00973612">
      <w:pPr>
        <w:pStyle w:val="Textkrper3"/>
        <w:ind w:right="-1136"/>
        <w:rPr>
          <w:sz w:val="16"/>
        </w:rPr>
      </w:pPr>
      <w:r>
        <w:rPr>
          <w:sz w:val="16"/>
        </w:rPr>
        <w:t>Thomas Loch - Zum Steingraben 5c - 95503 Hummeltal</w:t>
      </w:r>
    </w:p>
    <w:p w:rsidR="003B6AC3" w:rsidRDefault="00DA42BF" w:rsidP="003B6AC3">
      <w:pPr>
        <w:pStyle w:val="berschrift2"/>
        <w:jc w:val="center"/>
      </w:pPr>
      <w:r>
        <w:t>Anmeldung</w:t>
      </w:r>
    </w:p>
    <w:p w:rsidR="00255CA6" w:rsidRDefault="003B6AC3" w:rsidP="003B6AC3">
      <w:pPr>
        <w:pStyle w:val="berschrift2"/>
        <w:jc w:val="center"/>
      </w:pPr>
      <w:r>
        <w:t xml:space="preserve"> z</w:t>
      </w:r>
      <w:r w:rsidR="00DA42BF">
        <w:t xml:space="preserve">um Treffen der </w:t>
      </w:r>
      <w:r>
        <w:t>Selbsthilfegrupp</w:t>
      </w:r>
      <w:bookmarkStart w:id="0" w:name="_GoBack"/>
      <w:bookmarkEnd w:id="0"/>
      <w:r>
        <w:t xml:space="preserve">enleiter, deren </w:t>
      </w:r>
      <w:r w:rsidR="00DA42BF">
        <w:t>Mitarbeiter und aktiven Aphasikern in Bayern</w:t>
      </w:r>
    </w:p>
    <w:p w:rsidR="00C73FA0" w:rsidRDefault="00C73FA0" w:rsidP="00816694">
      <w:pPr>
        <w:autoSpaceDE w:val="0"/>
        <w:autoSpaceDN w:val="0"/>
        <w:adjustRightInd w:val="0"/>
        <w:jc w:val="both"/>
        <w:rPr>
          <w:rFonts w:ascii="Arial" w:hAnsi="Arial"/>
          <w:b/>
        </w:rPr>
      </w:pPr>
    </w:p>
    <w:p w:rsidR="00255CA6" w:rsidRDefault="00DA42BF" w:rsidP="00816694">
      <w:pPr>
        <w:autoSpaceDE w:val="0"/>
        <w:autoSpaceDN w:val="0"/>
        <w:adjustRightInd w:val="0"/>
        <w:jc w:val="both"/>
        <w:rPr>
          <w:rFonts w:ascii="Arial" w:hAnsi="Arial"/>
          <w:b/>
        </w:rPr>
      </w:pPr>
      <w:r w:rsidRPr="006E1DD7">
        <w:rPr>
          <w:rFonts w:ascii="Arial" w:hAnsi="Arial"/>
          <w:b/>
        </w:rPr>
        <w:t>Datum:</w:t>
      </w:r>
      <w:r w:rsidRPr="006E1DD7">
        <w:rPr>
          <w:rFonts w:ascii="Arial" w:hAnsi="Arial"/>
          <w:b/>
        </w:rPr>
        <w:tab/>
      </w:r>
      <w:r w:rsidRPr="006E1DD7">
        <w:rPr>
          <w:rFonts w:ascii="Arial" w:hAnsi="Arial"/>
          <w:b/>
        </w:rPr>
        <w:tab/>
        <w:t>10. und 11. November 2018</w:t>
      </w:r>
    </w:p>
    <w:p w:rsidR="008630DC" w:rsidRPr="006E1DD7" w:rsidRDefault="008630DC" w:rsidP="00816694">
      <w:pPr>
        <w:autoSpaceDE w:val="0"/>
        <w:autoSpaceDN w:val="0"/>
        <w:adjustRightInd w:val="0"/>
        <w:jc w:val="both"/>
        <w:rPr>
          <w:rFonts w:ascii="Arial" w:hAnsi="Arial"/>
          <w:b/>
        </w:rPr>
      </w:pPr>
    </w:p>
    <w:p w:rsidR="00DA42BF" w:rsidRPr="006E1DD7" w:rsidRDefault="00DA42BF" w:rsidP="00816694">
      <w:pPr>
        <w:autoSpaceDE w:val="0"/>
        <w:autoSpaceDN w:val="0"/>
        <w:adjustRightInd w:val="0"/>
        <w:jc w:val="both"/>
        <w:rPr>
          <w:rFonts w:ascii="Arial" w:hAnsi="Arial"/>
          <w:b/>
        </w:rPr>
      </w:pPr>
      <w:r w:rsidRPr="006E1DD7">
        <w:rPr>
          <w:rFonts w:ascii="Arial" w:hAnsi="Arial"/>
          <w:b/>
        </w:rPr>
        <w:t>Ort:</w:t>
      </w:r>
      <w:r w:rsidRPr="006E1DD7">
        <w:rPr>
          <w:rFonts w:ascii="Arial" w:hAnsi="Arial"/>
          <w:b/>
        </w:rPr>
        <w:tab/>
      </w:r>
      <w:r w:rsidRPr="006E1DD7">
        <w:rPr>
          <w:rFonts w:ascii="Arial" w:hAnsi="Arial"/>
          <w:b/>
        </w:rPr>
        <w:tab/>
      </w:r>
      <w:r w:rsidRPr="006E1DD7">
        <w:rPr>
          <w:rFonts w:ascii="Arial" w:hAnsi="Arial"/>
          <w:b/>
        </w:rPr>
        <w:tab/>
      </w:r>
      <w:r w:rsidR="006E1DD7" w:rsidRPr="006E1DD7">
        <w:rPr>
          <w:rFonts w:ascii="Arial" w:hAnsi="Arial"/>
          <w:b/>
        </w:rPr>
        <w:t>Hotel im GVZ Ingolstadt</w:t>
      </w:r>
    </w:p>
    <w:p w:rsidR="006E1DD7" w:rsidRPr="006E1DD7" w:rsidRDefault="006E1DD7" w:rsidP="00816694">
      <w:pPr>
        <w:autoSpaceDE w:val="0"/>
        <w:autoSpaceDN w:val="0"/>
        <w:adjustRightInd w:val="0"/>
        <w:jc w:val="both"/>
        <w:rPr>
          <w:rFonts w:ascii="Arial" w:hAnsi="Arial"/>
          <w:b/>
        </w:rPr>
      </w:pPr>
      <w:r w:rsidRPr="006E1DD7">
        <w:rPr>
          <w:rFonts w:ascii="Arial" w:hAnsi="Arial"/>
          <w:b/>
        </w:rPr>
        <w:tab/>
      </w:r>
      <w:r w:rsidRPr="006E1DD7">
        <w:rPr>
          <w:rFonts w:ascii="Arial" w:hAnsi="Arial"/>
          <w:b/>
        </w:rPr>
        <w:tab/>
      </w:r>
      <w:r w:rsidRPr="006E1DD7">
        <w:rPr>
          <w:rFonts w:ascii="Arial" w:hAnsi="Arial"/>
          <w:b/>
        </w:rPr>
        <w:tab/>
        <w:t>Halle J, Pascalstraße 6</w:t>
      </w:r>
    </w:p>
    <w:p w:rsidR="006E1DD7" w:rsidRPr="006E1DD7" w:rsidRDefault="006E1DD7" w:rsidP="00816694">
      <w:pPr>
        <w:autoSpaceDE w:val="0"/>
        <w:autoSpaceDN w:val="0"/>
        <w:adjustRightInd w:val="0"/>
        <w:jc w:val="both"/>
        <w:rPr>
          <w:rFonts w:ascii="Arial" w:hAnsi="Arial"/>
          <w:b/>
        </w:rPr>
      </w:pPr>
      <w:r w:rsidRPr="006E1DD7">
        <w:rPr>
          <w:rFonts w:ascii="Arial" w:hAnsi="Arial"/>
          <w:b/>
        </w:rPr>
        <w:tab/>
      </w:r>
      <w:r w:rsidRPr="006E1DD7">
        <w:rPr>
          <w:rFonts w:ascii="Arial" w:hAnsi="Arial"/>
          <w:b/>
        </w:rPr>
        <w:tab/>
      </w:r>
      <w:r w:rsidRPr="006E1DD7">
        <w:rPr>
          <w:rFonts w:ascii="Arial" w:hAnsi="Arial"/>
          <w:b/>
        </w:rPr>
        <w:tab/>
        <w:t>85057 Ingolstadt</w:t>
      </w:r>
    </w:p>
    <w:p w:rsidR="006E1DD7" w:rsidRDefault="006E1DD7" w:rsidP="00816694">
      <w:pPr>
        <w:autoSpaceDE w:val="0"/>
        <w:autoSpaceDN w:val="0"/>
        <w:adjustRightInd w:val="0"/>
        <w:jc w:val="both"/>
        <w:rPr>
          <w:rFonts w:ascii="Arial" w:hAnsi="Arial"/>
          <w:b/>
        </w:rPr>
      </w:pPr>
      <w:r w:rsidRPr="006E1DD7">
        <w:rPr>
          <w:rFonts w:ascii="Arial" w:hAnsi="Arial"/>
          <w:b/>
        </w:rPr>
        <w:tab/>
      </w:r>
      <w:r w:rsidRPr="006E1DD7">
        <w:rPr>
          <w:rFonts w:ascii="Arial" w:hAnsi="Arial"/>
          <w:b/>
        </w:rPr>
        <w:tab/>
      </w:r>
      <w:r w:rsidRPr="006E1DD7">
        <w:rPr>
          <w:rFonts w:ascii="Arial" w:hAnsi="Arial"/>
          <w:b/>
        </w:rPr>
        <w:tab/>
      </w:r>
      <w:hyperlink r:id="rId12" w:history="1">
        <w:r w:rsidRPr="00D263CC">
          <w:rPr>
            <w:rStyle w:val="Hyperlink"/>
            <w:rFonts w:ascii="Arial" w:hAnsi="Arial"/>
            <w:b/>
          </w:rPr>
          <w:t>www.hotelimgvz.eu</w:t>
        </w:r>
      </w:hyperlink>
    </w:p>
    <w:p w:rsidR="006E1DD7" w:rsidRDefault="006E1DD7" w:rsidP="00816694">
      <w:pPr>
        <w:autoSpaceDE w:val="0"/>
        <w:autoSpaceDN w:val="0"/>
        <w:adjustRightInd w:val="0"/>
        <w:jc w:val="both"/>
        <w:rPr>
          <w:rFonts w:ascii="Arial" w:hAnsi="Arial"/>
          <w:b/>
        </w:rPr>
      </w:pPr>
    </w:p>
    <w:p w:rsidR="006E1DD7" w:rsidRDefault="00197700" w:rsidP="00197700">
      <w:pPr>
        <w:autoSpaceDE w:val="0"/>
        <w:autoSpaceDN w:val="0"/>
        <w:adjustRightInd w:val="0"/>
        <w:ind w:left="2127" w:hanging="2127"/>
        <w:jc w:val="both"/>
        <w:rPr>
          <w:rFonts w:ascii="Arial" w:hAnsi="Arial"/>
          <w:b/>
        </w:rPr>
      </w:pPr>
      <w:r>
        <w:rPr>
          <w:rFonts w:ascii="Arial" w:hAnsi="Arial"/>
          <w:b/>
        </w:rPr>
        <w:t>Preis:</w:t>
      </w:r>
      <w:r>
        <w:rPr>
          <w:rFonts w:ascii="Arial" w:hAnsi="Arial"/>
          <w:b/>
        </w:rPr>
        <w:tab/>
        <w:t xml:space="preserve">85,00 €/ Person. Unter </w:t>
      </w:r>
      <w:r w:rsidR="003B6AC3">
        <w:rPr>
          <w:rFonts w:ascii="Arial" w:hAnsi="Arial"/>
          <w:b/>
        </w:rPr>
        <w:t>Verwendungszweck</w:t>
      </w:r>
      <w:r>
        <w:rPr>
          <w:rFonts w:ascii="Arial" w:hAnsi="Arial"/>
          <w:b/>
        </w:rPr>
        <w:t xml:space="preserve"> „Ingolstadt“ bis 12. Oktober 2018 bei </w:t>
      </w:r>
      <w:r w:rsidR="003B6AC3">
        <w:rPr>
          <w:rFonts w:ascii="Arial" w:hAnsi="Arial"/>
          <w:b/>
        </w:rPr>
        <w:t xml:space="preserve">der </w:t>
      </w:r>
      <w:r>
        <w:rPr>
          <w:rFonts w:ascii="Arial" w:hAnsi="Arial"/>
          <w:b/>
        </w:rPr>
        <w:t>Sparkasse A</w:t>
      </w:r>
      <w:r w:rsidR="003B6AC3">
        <w:rPr>
          <w:rFonts w:ascii="Arial" w:hAnsi="Arial"/>
          <w:b/>
        </w:rPr>
        <w:t>nsbach</w:t>
      </w:r>
      <w:r>
        <w:rPr>
          <w:rFonts w:ascii="Arial" w:hAnsi="Arial"/>
          <w:b/>
        </w:rPr>
        <w:t xml:space="preserve"> einzuzahlen.</w:t>
      </w:r>
    </w:p>
    <w:p w:rsidR="00197700" w:rsidRDefault="00197700" w:rsidP="00197700">
      <w:pPr>
        <w:autoSpaceDE w:val="0"/>
        <w:autoSpaceDN w:val="0"/>
        <w:adjustRightInd w:val="0"/>
        <w:ind w:left="2127" w:hanging="2127"/>
        <w:jc w:val="both"/>
        <w:rPr>
          <w:rFonts w:ascii="Arial" w:hAnsi="Arial"/>
          <w:b/>
        </w:rPr>
      </w:pPr>
    </w:p>
    <w:p w:rsidR="00197700" w:rsidRDefault="00197700" w:rsidP="00197700">
      <w:pPr>
        <w:autoSpaceDE w:val="0"/>
        <w:autoSpaceDN w:val="0"/>
        <w:adjustRightInd w:val="0"/>
        <w:ind w:left="2127" w:hanging="2127"/>
        <w:jc w:val="both"/>
        <w:rPr>
          <w:rFonts w:ascii="Arial" w:hAnsi="Arial"/>
          <w:b/>
        </w:rPr>
      </w:pPr>
      <w:r>
        <w:rPr>
          <w:rFonts w:ascii="Arial" w:hAnsi="Arial"/>
          <w:b/>
        </w:rPr>
        <w:t>Anmeldefrist:</w:t>
      </w:r>
      <w:r>
        <w:rPr>
          <w:rFonts w:ascii="Arial" w:hAnsi="Arial"/>
          <w:b/>
        </w:rPr>
        <w:tab/>
        <w:t>08. Oktober 2018</w:t>
      </w:r>
    </w:p>
    <w:p w:rsidR="00197700" w:rsidRDefault="00197700" w:rsidP="00197700">
      <w:pPr>
        <w:autoSpaceDE w:val="0"/>
        <w:autoSpaceDN w:val="0"/>
        <w:adjustRightInd w:val="0"/>
        <w:ind w:left="2127" w:hanging="2127"/>
        <w:jc w:val="both"/>
        <w:rPr>
          <w:rFonts w:ascii="Arial" w:hAnsi="Arial"/>
          <w:b/>
        </w:rPr>
      </w:pPr>
    </w:p>
    <w:p w:rsidR="00197700" w:rsidRDefault="00197700" w:rsidP="00197700">
      <w:pPr>
        <w:autoSpaceDE w:val="0"/>
        <w:autoSpaceDN w:val="0"/>
        <w:adjustRightInd w:val="0"/>
        <w:ind w:left="2127" w:hanging="2127"/>
        <w:jc w:val="both"/>
        <w:rPr>
          <w:rFonts w:ascii="Arial" w:hAnsi="Arial"/>
          <w:b/>
          <w:i/>
          <w:sz w:val="32"/>
          <w:szCs w:val="32"/>
          <w:u w:val="single"/>
        </w:rPr>
      </w:pPr>
      <w:r w:rsidRPr="00197700">
        <w:rPr>
          <w:rFonts w:ascii="Arial" w:hAnsi="Arial"/>
          <w:b/>
          <w:i/>
          <w:sz w:val="32"/>
          <w:szCs w:val="32"/>
          <w:u w:val="single"/>
        </w:rPr>
        <w:t>Anmeldung</w:t>
      </w:r>
    </w:p>
    <w:p w:rsidR="00197700" w:rsidRPr="008630DC" w:rsidRDefault="00197700" w:rsidP="00197700">
      <w:pPr>
        <w:autoSpaceDE w:val="0"/>
        <w:autoSpaceDN w:val="0"/>
        <w:adjustRightInd w:val="0"/>
        <w:ind w:left="2127" w:hanging="2127"/>
        <w:jc w:val="both"/>
        <w:rPr>
          <w:rFonts w:ascii="Arial" w:hAnsi="Arial"/>
          <w:b/>
          <w:i/>
          <w:u w:val="single"/>
        </w:rPr>
      </w:pPr>
    </w:p>
    <w:p w:rsidR="00197700" w:rsidRDefault="00197700" w:rsidP="00197700">
      <w:pPr>
        <w:autoSpaceDE w:val="0"/>
        <w:autoSpaceDN w:val="0"/>
        <w:adjustRightInd w:val="0"/>
        <w:ind w:left="2127" w:hanging="2127"/>
        <w:jc w:val="both"/>
        <w:rPr>
          <w:rFonts w:ascii="Arial" w:hAnsi="Arial"/>
          <w:b/>
          <w:i/>
        </w:rPr>
      </w:pPr>
      <w:r>
        <w:rPr>
          <w:rFonts w:ascii="Arial" w:hAnsi="Arial"/>
          <w:b/>
          <w:i/>
        </w:rPr>
        <w:t>Name:</w:t>
      </w:r>
      <w:r>
        <w:rPr>
          <w:rFonts w:ascii="Arial" w:hAnsi="Arial"/>
          <w:b/>
          <w:i/>
        </w:rPr>
        <w:tab/>
        <w:t>____________________________________________________</w:t>
      </w:r>
    </w:p>
    <w:p w:rsidR="00197700" w:rsidRDefault="00197700" w:rsidP="003B6AC3">
      <w:pPr>
        <w:autoSpaceDE w:val="0"/>
        <w:autoSpaceDN w:val="0"/>
        <w:adjustRightInd w:val="0"/>
        <w:jc w:val="both"/>
        <w:rPr>
          <w:rFonts w:ascii="Arial" w:hAnsi="Arial"/>
          <w:b/>
          <w:i/>
        </w:rPr>
      </w:pPr>
    </w:p>
    <w:p w:rsidR="00197700" w:rsidRDefault="00197700" w:rsidP="00197700">
      <w:pPr>
        <w:autoSpaceDE w:val="0"/>
        <w:autoSpaceDN w:val="0"/>
        <w:adjustRightInd w:val="0"/>
        <w:ind w:left="2127" w:hanging="2127"/>
        <w:jc w:val="both"/>
        <w:rPr>
          <w:rFonts w:ascii="Arial" w:hAnsi="Arial"/>
          <w:b/>
          <w:i/>
        </w:rPr>
      </w:pPr>
      <w:r>
        <w:rPr>
          <w:rFonts w:ascii="Arial" w:hAnsi="Arial"/>
          <w:b/>
          <w:i/>
        </w:rPr>
        <w:t>SHG:</w:t>
      </w:r>
      <w:r>
        <w:rPr>
          <w:rFonts w:ascii="Arial" w:hAnsi="Arial"/>
          <w:b/>
          <w:i/>
        </w:rPr>
        <w:tab/>
        <w:t>____________________________________________________</w:t>
      </w:r>
    </w:p>
    <w:p w:rsidR="008630DC" w:rsidRDefault="008630DC" w:rsidP="00197700">
      <w:pPr>
        <w:autoSpaceDE w:val="0"/>
        <w:autoSpaceDN w:val="0"/>
        <w:adjustRightInd w:val="0"/>
        <w:ind w:left="2127" w:hanging="2127"/>
        <w:jc w:val="both"/>
        <w:rPr>
          <w:rFonts w:ascii="Arial" w:hAnsi="Arial"/>
          <w:b/>
          <w:i/>
        </w:rPr>
      </w:pPr>
    </w:p>
    <w:p w:rsidR="008630DC" w:rsidRDefault="00AA7FEF" w:rsidP="00197700">
      <w:pPr>
        <w:autoSpaceDE w:val="0"/>
        <w:autoSpaceDN w:val="0"/>
        <w:adjustRightInd w:val="0"/>
        <w:ind w:left="2127" w:hanging="2127"/>
        <w:jc w:val="both"/>
        <w:rPr>
          <w:rFonts w:ascii="Arial" w:hAnsi="Arial"/>
          <w:b/>
          <w:i/>
        </w:rPr>
      </w:pPr>
      <w:r>
        <w:rPr>
          <w:rFonts w:ascii="Arial" w:hAnsi="Arial"/>
          <w:b/>
          <w:i/>
        </w:rPr>
        <w:t>nimmt teil.</w:t>
      </w:r>
    </w:p>
    <w:p w:rsidR="003B6AC3" w:rsidRDefault="003B6AC3" w:rsidP="008630DC">
      <w:pPr>
        <w:jc w:val="both"/>
        <w:rPr>
          <w:rFonts w:ascii="Arial" w:hAnsi="Arial" w:cs="Arial"/>
          <w:sz w:val="20"/>
          <w:szCs w:val="20"/>
        </w:rPr>
      </w:pPr>
    </w:p>
    <w:p w:rsidR="008630DC" w:rsidRPr="003B6AC3" w:rsidRDefault="008630DC" w:rsidP="008630DC">
      <w:pPr>
        <w:jc w:val="both"/>
        <w:rPr>
          <w:rFonts w:ascii="Arial" w:hAnsi="Arial" w:cs="Arial"/>
          <w:sz w:val="18"/>
          <w:szCs w:val="18"/>
        </w:rPr>
      </w:pPr>
      <w:r w:rsidRPr="003B6AC3">
        <w:rPr>
          <w:rFonts w:ascii="Arial" w:hAnsi="Arial" w:cs="Arial"/>
          <w:sz w:val="18"/>
          <w:szCs w:val="18"/>
        </w:rPr>
        <w:t xml:space="preserve">Ich willige ein, dass der </w:t>
      </w:r>
      <w:r w:rsidRPr="003B6AC3">
        <w:rPr>
          <w:rFonts w:ascii="Arial" w:hAnsi="Arial" w:cs="Arial"/>
          <w:b/>
          <w:bCs/>
          <w:sz w:val="18"/>
          <w:szCs w:val="18"/>
        </w:rPr>
        <w:t>Bayerischere Landesverband für die Rehabilitation der Aphasiker e.V. (BLRA)</w:t>
      </w:r>
      <w:r w:rsidRPr="003B6AC3">
        <w:rPr>
          <w:rFonts w:ascii="Arial" w:hAnsi="Arial" w:cs="Arial"/>
          <w:sz w:val="18"/>
          <w:szCs w:val="18"/>
        </w:rPr>
        <w:t xml:space="preserve"> als verantwortliche Stelle oder/ und sein namentlicher Vertreter, die in der Beitrittserklärung sowie in der Einverständniserklärung zu diesem Seminar erhobenen Daten, wie Namen, Vornamen, Geburtsdatum, Adressen, Telefonnummern, E-Mail-Adressen, Telefonnummern und Bankverbindungen ausschließlich zum Zwecke der Mitgliederverwaltung, des Bankeinzugs, der Hotelbuchung und der Übermittlung von Vereinsinformationen durch den Verband genutzt werden. Eine Übermittlung von Daten an Kreis-, Bezirks-, und/ oder Landesverbände findet nur im Rahmen der in der Satzung festgelegten Zwecke statt. Diese Datenübermittlung ist notwendig zum Zwecke der Organisation. Eine Datenübermittlung an Dritte, soweit nicht zur Durchführung des Seminars zwingend notwendig, findet nicht statt. Eine Datennutzung für Werbezwecke findet ebenfalls nicht statt. Bei Beendigung der Mitgliedschaft oder des Seminars bei Nichtmitgliedern, werden die personenbezogenen Daten gelöscht, soweit sie nicht entsprechend der gesetzlichen Vorgaben aufbewahrt werden müssen. Jedes Mitglied oder Teilnehmer hat im Rahmen seiner Vorgaben des Bundesverfassungsgesetztes/ Datenschutzverordnung das Recht auf Auskunft über die personenbezogenen Daten, die zu seiner Person bei der verantwortlichen Stelle gespeichert sind. Außerdem hat das Mitglied, im Falle von fehlerhaften Daten, ein Korrekturrecht.       </w:t>
      </w:r>
    </w:p>
    <w:p w:rsidR="008630DC" w:rsidRPr="003B6AC3" w:rsidRDefault="008630DC" w:rsidP="008630DC">
      <w:pPr>
        <w:jc w:val="both"/>
        <w:rPr>
          <w:rFonts w:ascii="Arial" w:hAnsi="Arial" w:cs="Arial"/>
          <w:sz w:val="18"/>
          <w:szCs w:val="18"/>
        </w:rPr>
      </w:pPr>
      <w:r w:rsidRPr="003B6AC3">
        <w:rPr>
          <w:rFonts w:ascii="Arial" w:hAnsi="Arial" w:cs="Arial"/>
          <w:sz w:val="18"/>
          <w:szCs w:val="18"/>
        </w:rPr>
        <w:t xml:space="preserve">Die Nutzung von Bildern und Videos meiner Person zur Veröffentlichung im Internet, Fachzeitschriften oder sonstiger Fachpublikationen durch den Verband stimme ich zu. </w:t>
      </w:r>
    </w:p>
    <w:p w:rsidR="008630DC" w:rsidRPr="003B6AC3" w:rsidRDefault="008630DC" w:rsidP="008630DC">
      <w:pPr>
        <w:jc w:val="both"/>
        <w:rPr>
          <w:rFonts w:ascii="Arial" w:hAnsi="Arial" w:cs="Arial"/>
          <w:sz w:val="18"/>
          <w:szCs w:val="18"/>
        </w:rPr>
      </w:pPr>
    </w:p>
    <w:p w:rsidR="008630DC" w:rsidRPr="003B6AC3" w:rsidRDefault="008630DC" w:rsidP="008630DC">
      <w:pPr>
        <w:jc w:val="both"/>
        <w:rPr>
          <w:rFonts w:ascii="Arial" w:hAnsi="Arial" w:cs="Arial"/>
          <w:sz w:val="18"/>
          <w:szCs w:val="18"/>
        </w:rPr>
      </w:pPr>
      <w:r w:rsidRPr="003B6AC3">
        <w:rPr>
          <w:rFonts w:ascii="Arial" w:hAnsi="Arial" w:cs="Arial"/>
          <w:sz w:val="18"/>
          <w:szCs w:val="18"/>
        </w:rPr>
        <w:t>Widerrufsrecht</w:t>
      </w:r>
    </w:p>
    <w:p w:rsidR="008630DC" w:rsidRPr="003B6AC3" w:rsidRDefault="008630DC" w:rsidP="008630DC">
      <w:pPr>
        <w:jc w:val="both"/>
        <w:rPr>
          <w:rFonts w:ascii="Arial" w:hAnsi="Arial" w:cs="Arial"/>
          <w:sz w:val="18"/>
          <w:szCs w:val="18"/>
        </w:rPr>
      </w:pPr>
      <w:r w:rsidRPr="003B6AC3">
        <w:rPr>
          <w:rFonts w:ascii="Arial" w:hAnsi="Arial" w:cs="Arial"/>
          <w:sz w:val="18"/>
          <w:szCs w:val="18"/>
        </w:rPr>
        <w:t>Dieser Zustimmung kann jederzeit mit Wirkung für die Zukunft schriftlich wiederrufen werden. Die Kontaktdaten hierzu entnehmen Sie bitte unserer Homepage/ dem Impressum/ der Datenschutzerklärung.</w:t>
      </w:r>
    </w:p>
    <w:p w:rsidR="003B6AC3" w:rsidRDefault="003B6AC3" w:rsidP="008630DC">
      <w:pPr>
        <w:jc w:val="both"/>
        <w:rPr>
          <w:rFonts w:ascii="Arial" w:hAnsi="Arial" w:cs="Arial"/>
          <w:sz w:val="20"/>
          <w:szCs w:val="20"/>
        </w:rPr>
      </w:pPr>
    </w:p>
    <w:p w:rsidR="003B6AC3" w:rsidRDefault="003B6AC3" w:rsidP="008630DC">
      <w:pPr>
        <w:jc w:val="both"/>
        <w:rPr>
          <w:rFonts w:ascii="Arial" w:hAnsi="Arial" w:cs="Arial"/>
          <w:b/>
          <w:sz w:val="28"/>
          <w:szCs w:val="28"/>
        </w:rPr>
      </w:pPr>
    </w:p>
    <w:p w:rsidR="003B6AC3" w:rsidRPr="003B6AC3" w:rsidRDefault="003B6AC3" w:rsidP="008630DC">
      <w:pPr>
        <w:jc w:val="both"/>
        <w:rPr>
          <w:rFonts w:ascii="Arial" w:hAnsi="Arial" w:cs="Arial"/>
          <w:b/>
          <w:sz w:val="28"/>
          <w:szCs w:val="28"/>
        </w:rPr>
      </w:pPr>
      <w:r w:rsidRPr="003B6AC3">
        <w:rPr>
          <w:rFonts w:ascii="Arial" w:hAnsi="Arial" w:cs="Arial"/>
          <w:b/>
          <w:sz w:val="28"/>
          <w:szCs w:val="28"/>
        </w:rPr>
        <w:t>Unterschrift: _______________________</w:t>
      </w:r>
    </w:p>
    <w:sectPr w:rsidR="003B6AC3" w:rsidRPr="003B6AC3" w:rsidSect="008630DC">
      <w:footerReference w:type="default" r:id="rId13"/>
      <w:pgSz w:w="11906" w:h="16838"/>
      <w:pgMar w:top="568" w:right="1417" w:bottom="993" w:left="1417" w:header="958" w:footer="9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AC3" w:rsidRDefault="003B6AC3">
      <w:r>
        <w:separator/>
      </w:r>
    </w:p>
  </w:endnote>
  <w:endnote w:type="continuationSeparator" w:id="0">
    <w:p w:rsidR="003B6AC3" w:rsidRDefault="003B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AC3" w:rsidRDefault="003B6AC3">
    <w:pPr>
      <w:pStyle w:val="Fuzeile"/>
      <w:rPr>
        <w:rFonts w:ascii="Arial" w:hAnsi="Arial"/>
        <w:sz w:val="20"/>
      </w:rPr>
    </w:pPr>
    <w:r w:rsidRPr="00114311">
      <w:rPr>
        <w:rFonts w:ascii="Arial" w:hAnsi="Arial" w:cs="Arial"/>
        <w:sz w:val="20"/>
        <w:szCs w:val="20"/>
      </w:rPr>
      <w:tab/>
      <w:t>Seite</w:t>
    </w:r>
    <w:r>
      <w:rPr>
        <w:rFonts w:ascii="Arial" w:hAnsi="Arial"/>
        <w:sz w:val="20"/>
      </w:rPr>
      <w:t xml:space="preserv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 xml:space="preserve"> von </w:t>
    </w:r>
    <w:r>
      <w:rPr>
        <w:rFonts w:ascii="Arial" w:hAnsi="Arial"/>
        <w:sz w:val="20"/>
      </w:rPr>
      <w:fldChar w:fldCharType="begin"/>
    </w:r>
    <w:r>
      <w:rPr>
        <w:rFonts w:ascii="Arial" w:hAnsi="Arial"/>
        <w:sz w:val="20"/>
      </w:rPr>
      <w:instrText xml:space="preserve"> NUMPAGES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AC3" w:rsidRDefault="003B6AC3">
      <w:r>
        <w:separator/>
      </w:r>
    </w:p>
  </w:footnote>
  <w:footnote w:type="continuationSeparator" w:id="0">
    <w:p w:rsidR="003B6AC3" w:rsidRDefault="003B6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833"/>
    <w:multiLevelType w:val="hybridMultilevel"/>
    <w:tmpl w:val="E91671B8"/>
    <w:lvl w:ilvl="0" w:tplc="AF5E3DA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383C42"/>
    <w:multiLevelType w:val="hybridMultilevel"/>
    <w:tmpl w:val="65E6BCFE"/>
    <w:lvl w:ilvl="0" w:tplc="DF405E7E">
      <w:start w:val="1"/>
      <w:numFmt w:val="bullet"/>
      <w:lvlText w:val=""/>
      <w:lvlJc w:val="left"/>
      <w:pPr>
        <w:tabs>
          <w:tab w:val="num" w:pos="720"/>
        </w:tabs>
        <w:ind w:left="720" w:hanging="360"/>
      </w:pPr>
      <w:rPr>
        <w:rFonts w:ascii="Symbol" w:hAnsi="Symbol" w:hint="default"/>
      </w:rPr>
    </w:lvl>
    <w:lvl w:ilvl="1" w:tplc="5ABAF42A">
      <w:start w:val="1"/>
      <w:numFmt w:val="bullet"/>
      <w:lvlText w:val="o"/>
      <w:lvlJc w:val="left"/>
      <w:pPr>
        <w:tabs>
          <w:tab w:val="num" w:pos="1440"/>
        </w:tabs>
        <w:ind w:left="1440" w:hanging="360"/>
      </w:pPr>
      <w:rPr>
        <w:rFonts w:ascii="Courier New" w:hAnsi="Courier New" w:cs="Courier New" w:hint="default"/>
      </w:rPr>
    </w:lvl>
    <w:lvl w:ilvl="2" w:tplc="72F0B9C2" w:tentative="1">
      <w:start w:val="1"/>
      <w:numFmt w:val="bullet"/>
      <w:lvlText w:val=""/>
      <w:lvlJc w:val="left"/>
      <w:pPr>
        <w:tabs>
          <w:tab w:val="num" w:pos="2160"/>
        </w:tabs>
        <w:ind w:left="2160" w:hanging="360"/>
      </w:pPr>
      <w:rPr>
        <w:rFonts w:ascii="Wingdings" w:hAnsi="Wingdings" w:hint="default"/>
      </w:rPr>
    </w:lvl>
    <w:lvl w:ilvl="3" w:tplc="C6C64CB0" w:tentative="1">
      <w:start w:val="1"/>
      <w:numFmt w:val="bullet"/>
      <w:lvlText w:val=""/>
      <w:lvlJc w:val="left"/>
      <w:pPr>
        <w:tabs>
          <w:tab w:val="num" w:pos="2880"/>
        </w:tabs>
        <w:ind w:left="2880" w:hanging="360"/>
      </w:pPr>
      <w:rPr>
        <w:rFonts w:ascii="Symbol" w:hAnsi="Symbol" w:hint="default"/>
      </w:rPr>
    </w:lvl>
    <w:lvl w:ilvl="4" w:tplc="4BA099E0" w:tentative="1">
      <w:start w:val="1"/>
      <w:numFmt w:val="bullet"/>
      <w:lvlText w:val="o"/>
      <w:lvlJc w:val="left"/>
      <w:pPr>
        <w:tabs>
          <w:tab w:val="num" w:pos="3600"/>
        </w:tabs>
        <w:ind w:left="3600" w:hanging="360"/>
      </w:pPr>
      <w:rPr>
        <w:rFonts w:ascii="Courier New" w:hAnsi="Courier New" w:cs="Courier New" w:hint="default"/>
      </w:rPr>
    </w:lvl>
    <w:lvl w:ilvl="5" w:tplc="B43632A8" w:tentative="1">
      <w:start w:val="1"/>
      <w:numFmt w:val="bullet"/>
      <w:lvlText w:val=""/>
      <w:lvlJc w:val="left"/>
      <w:pPr>
        <w:tabs>
          <w:tab w:val="num" w:pos="4320"/>
        </w:tabs>
        <w:ind w:left="4320" w:hanging="360"/>
      </w:pPr>
      <w:rPr>
        <w:rFonts w:ascii="Wingdings" w:hAnsi="Wingdings" w:hint="default"/>
      </w:rPr>
    </w:lvl>
    <w:lvl w:ilvl="6" w:tplc="BFC0DD3A" w:tentative="1">
      <w:start w:val="1"/>
      <w:numFmt w:val="bullet"/>
      <w:lvlText w:val=""/>
      <w:lvlJc w:val="left"/>
      <w:pPr>
        <w:tabs>
          <w:tab w:val="num" w:pos="5040"/>
        </w:tabs>
        <w:ind w:left="5040" w:hanging="360"/>
      </w:pPr>
      <w:rPr>
        <w:rFonts w:ascii="Symbol" w:hAnsi="Symbol" w:hint="default"/>
      </w:rPr>
    </w:lvl>
    <w:lvl w:ilvl="7" w:tplc="B062116C" w:tentative="1">
      <w:start w:val="1"/>
      <w:numFmt w:val="bullet"/>
      <w:lvlText w:val="o"/>
      <w:lvlJc w:val="left"/>
      <w:pPr>
        <w:tabs>
          <w:tab w:val="num" w:pos="5760"/>
        </w:tabs>
        <w:ind w:left="5760" w:hanging="360"/>
      </w:pPr>
      <w:rPr>
        <w:rFonts w:ascii="Courier New" w:hAnsi="Courier New" w:cs="Courier New" w:hint="default"/>
      </w:rPr>
    </w:lvl>
    <w:lvl w:ilvl="8" w:tplc="AC0E19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608DC"/>
    <w:multiLevelType w:val="hybridMultilevel"/>
    <w:tmpl w:val="7A4672BC"/>
    <w:lvl w:ilvl="0" w:tplc="CC1A9956">
      <w:start w:val="1"/>
      <w:numFmt w:val="bullet"/>
      <w:lvlText w:val=""/>
      <w:lvlJc w:val="left"/>
      <w:pPr>
        <w:tabs>
          <w:tab w:val="num" w:pos="720"/>
        </w:tabs>
        <w:ind w:left="720" w:hanging="360"/>
      </w:pPr>
      <w:rPr>
        <w:rFonts w:ascii="Symbol" w:hAnsi="Symbol" w:hint="default"/>
      </w:rPr>
    </w:lvl>
    <w:lvl w:ilvl="1" w:tplc="14126954" w:tentative="1">
      <w:start w:val="1"/>
      <w:numFmt w:val="bullet"/>
      <w:lvlText w:val="o"/>
      <w:lvlJc w:val="left"/>
      <w:pPr>
        <w:tabs>
          <w:tab w:val="num" w:pos="1440"/>
        </w:tabs>
        <w:ind w:left="1440" w:hanging="360"/>
      </w:pPr>
      <w:rPr>
        <w:rFonts w:ascii="Courier New" w:hAnsi="Courier New" w:hint="default"/>
      </w:rPr>
    </w:lvl>
    <w:lvl w:ilvl="2" w:tplc="13308DE8" w:tentative="1">
      <w:start w:val="1"/>
      <w:numFmt w:val="bullet"/>
      <w:lvlText w:val=""/>
      <w:lvlJc w:val="left"/>
      <w:pPr>
        <w:tabs>
          <w:tab w:val="num" w:pos="2160"/>
        </w:tabs>
        <w:ind w:left="2160" w:hanging="360"/>
      </w:pPr>
      <w:rPr>
        <w:rFonts w:ascii="Wingdings" w:hAnsi="Wingdings" w:hint="default"/>
      </w:rPr>
    </w:lvl>
    <w:lvl w:ilvl="3" w:tplc="69E28CBA" w:tentative="1">
      <w:start w:val="1"/>
      <w:numFmt w:val="bullet"/>
      <w:lvlText w:val=""/>
      <w:lvlJc w:val="left"/>
      <w:pPr>
        <w:tabs>
          <w:tab w:val="num" w:pos="2880"/>
        </w:tabs>
        <w:ind w:left="2880" w:hanging="360"/>
      </w:pPr>
      <w:rPr>
        <w:rFonts w:ascii="Symbol" w:hAnsi="Symbol" w:hint="default"/>
      </w:rPr>
    </w:lvl>
    <w:lvl w:ilvl="4" w:tplc="436AC872" w:tentative="1">
      <w:start w:val="1"/>
      <w:numFmt w:val="bullet"/>
      <w:lvlText w:val="o"/>
      <w:lvlJc w:val="left"/>
      <w:pPr>
        <w:tabs>
          <w:tab w:val="num" w:pos="3600"/>
        </w:tabs>
        <w:ind w:left="3600" w:hanging="360"/>
      </w:pPr>
      <w:rPr>
        <w:rFonts w:ascii="Courier New" w:hAnsi="Courier New" w:hint="default"/>
      </w:rPr>
    </w:lvl>
    <w:lvl w:ilvl="5" w:tplc="4BC42788" w:tentative="1">
      <w:start w:val="1"/>
      <w:numFmt w:val="bullet"/>
      <w:lvlText w:val=""/>
      <w:lvlJc w:val="left"/>
      <w:pPr>
        <w:tabs>
          <w:tab w:val="num" w:pos="4320"/>
        </w:tabs>
        <w:ind w:left="4320" w:hanging="360"/>
      </w:pPr>
      <w:rPr>
        <w:rFonts w:ascii="Wingdings" w:hAnsi="Wingdings" w:hint="default"/>
      </w:rPr>
    </w:lvl>
    <w:lvl w:ilvl="6" w:tplc="D76862BE" w:tentative="1">
      <w:start w:val="1"/>
      <w:numFmt w:val="bullet"/>
      <w:lvlText w:val=""/>
      <w:lvlJc w:val="left"/>
      <w:pPr>
        <w:tabs>
          <w:tab w:val="num" w:pos="5040"/>
        </w:tabs>
        <w:ind w:left="5040" w:hanging="360"/>
      </w:pPr>
      <w:rPr>
        <w:rFonts w:ascii="Symbol" w:hAnsi="Symbol" w:hint="default"/>
      </w:rPr>
    </w:lvl>
    <w:lvl w:ilvl="7" w:tplc="8F3EDBA6" w:tentative="1">
      <w:start w:val="1"/>
      <w:numFmt w:val="bullet"/>
      <w:lvlText w:val="o"/>
      <w:lvlJc w:val="left"/>
      <w:pPr>
        <w:tabs>
          <w:tab w:val="num" w:pos="5760"/>
        </w:tabs>
        <w:ind w:left="5760" w:hanging="360"/>
      </w:pPr>
      <w:rPr>
        <w:rFonts w:ascii="Courier New" w:hAnsi="Courier New" w:hint="default"/>
      </w:rPr>
    </w:lvl>
    <w:lvl w:ilvl="8" w:tplc="029A18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04277"/>
    <w:multiLevelType w:val="hybridMultilevel"/>
    <w:tmpl w:val="D236EBC6"/>
    <w:lvl w:ilvl="0" w:tplc="B1187A6E">
      <w:start w:val="1"/>
      <w:numFmt w:val="decimal"/>
      <w:lvlText w:val="%1."/>
      <w:lvlJc w:val="left"/>
      <w:pPr>
        <w:ind w:left="644"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A47F10"/>
    <w:multiLevelType w:val="hybridMultilevel"/>
    <w:tmpl w:val="5A586F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BC6456"/>
    <w:multiLevelType w:val="hybridMultilevel"/>
    <w:tmpl w:val="F33CF78C"/>
    <w:lvl w:ilvl="0" w:tplc="AF5E3DA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141309"/>
    <w:multiLevelType w:val="hybridMultilevel"/>
    <w:tmpl w:val="DE866894"/>
    <w:lvl w:ilvl="0" w:tplc="95D8268A">
      <w:start w:val="1"/>
      <w:numFmt w:val="bullet"/>
      <w:lvlText w:val=""/>
      <w:lvlJc w:val="left"/>
      <w:pPr>
        <w:tabs>
          <w:tab w:val="num" w:pos="720"/>
        </w:tabs>
        <w:ind w:left="720" w:hanging="360"/>
      </w:pPr>
      <w:rPr>
        <w:rFonts w:ascii="Wingdings" w:hAnsi="Wingdings" w:hint="default"/>
      </w:rPr>
    </w:lvl>
    <w:lvl w:ilvl="1" w:tplc="CBD68E98" w:tentative="1">
      <w:start w:val="1"/>
      <w:numFmt w:val="bullet"/>
      <w:lvlText w:val="o"/>
      <w:lvlJc w:val="left"/>
      <w:pPr>
        <w:tabs>
          <w:tab w:val="num" w:pos="1440"/>
        </w:tabs>
        <w:ind w:left="1440" w:hanging="360"/>
      </w:pPr>
      <w:rPr>
        <w:rFonts w:ascii="Courier New" w:hAnsi="Courier New" w:cs="Courier New" w:hint="default"/>
      </w:rPr>
    </w:lvl>
    <w:lvl w:ilvl="2" w:tplc="F118A748" w:tentative="1">
      <w:start w:val="1"/>
      <w:numFmt w:val="bullet"/>
      <w:lvlText w:val=""/>
      <w:lvlJc w:val="left"/>
      <w:pPr>
        <w:tabs>
          <w:tab w:val="num" w:pos="2160"/>
        </w:tabs>
        <w:ind w:left="2160" w:hanging="360"/>
      </w:pPr>
      <w:rPr>
        <w:rFonts w:ascii="Wingdings" w:hAnsi="Wingdings" w:hint="default"/>
      </w:rPr>
    </w:lvl>
    <w:lvl w:ilvl="3" w:tplc="0E7E36E0" w:tentative="1">
      <w:start w:val="1"/>
      <w:numFmt w:val="bullet"/>
      <w:lvlText w:val=""/>
      <w:lvlJc w:val="left"/>
      <w:pPr>
        <w:tabs>
          <w:tab w:val="num" w:pos="2880"/>
        </w:tabs>
        <w:ind w:left="2880" w:hanging="360"/>
      </w:pPr>
      <w:rPr>
        <w:rFonts w:ascii="Symbol" w:hAnsi="Symbol" w:hint="default"/>
      </w:rPr>
    </w:lvl>
    <w:lvl w:ilvl="4" w:tplc="A4365340" w:tentative="1">
      <w:start w:val="1"/>
      <w:numFmt w:val="bullet"/>
      <w:lvlText w:val="o"/>
      <w:lvlJc w:val="left"/>
      <w:pPr>
        <w:tabs>
          <w:tab w:val="num" w:pos="3600"/>
        </w:tabs>
        <w:ind w:left="3600" w:hanging="360"/>
      </w:pPr>
      <w:rPr>
        <w:rFonts w:ascii="Courier New" w:hAnsi="Courier New" w:cs="Courier New" w:hint="default"/>
      </w:rPr>
    </w:lvl>
    <w:lvl w:ilvl="5" w:tplc="462A3ACE" w:tentative="1">
      <w:start w:val="1"/>
      <w:numFmt w:val="bullet"/>
      <w:lvlText w:val=""/>
      <w:lvlJc w:val="left"/>
      <w:pPr>
        <w:tabs>
          <w:tab w:val="num" w:pos="4320"/>
        </w:tabs>
        <w:ind w:left="4320" w:hanging="360"/>
      </w:pPr>
      <w:rPr>
        <w:rFonts w:ascii="Wingdings" w:hAnsi="Wingdings" w:hint="default"/>
      </w:rPr>
    </w:lvl>
    <w:lvl w:ilvl="6" w:tplc="63C01412" w:tentative="1">
      <w:start w:val="1"/>
      <w:numFmt w:val="bullet"/>
      <w:lvlText w:val=""/>
      <w:lvlJc w:val="left"/>
      <w:pPr>
        <w:tabs>
          <w:tab w:val="num" w:pos="5040"/>
        </w:tabs>
        <w:ind w:left="5040" w:hanging="360"/>
      </w:pPr>
      <w:rPr>
        <w:rFonts w:ascii="Symbol" w:hAnsi="Symbol" w:hint="default"/>
      </w:rPr>
    </w:lvl>
    <w:lvl w:ilvl="7" w:tplc="76E6CF90" w:tentative="1">
      <w:start w:val="1"/>
      <w:numFmt w:val="bullet"/>
      <w:lvlText w:val="o"/>
      <w:lvlJc w:val="left"/>
      <w:pPr>
        <w:tabs>
          <w:tab w:val="num" w:pos="5760"/>
        </w:tabs>
        <w:ind w:left="5760" w:hanging="360"/>
      </w:pPr>
      <w:rPr>
        <w:rFonts w:ascii="Courier New" w:hAnsi="Courier New" w:cs="Courier New" w:hint="default"/>
      </w:rPr>
    </w:lvl>
    <w:lvl w:ilvl="8" w:tplc="7076F8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E4E16"/>
    <w:multiLevelType w:val="hybridMultilevel"/>
    <w:tmpl w:val="CCB0F18A"/>
    <w:lvl w:ilvl="0" w:tplc="FFFFFFFF">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5AEC6A7F"/>
    <w:multiLevelType w:val="hybridMultilevel"/>
    <w:tmpl w:val="CB7861DC"/>
    <w:lvl w:ilvl="0" w:tplc="AF5E3DA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FE05BC"/>
    <w:multiLevelType w:val="hybridMultilevel"/>
    <w:tmpl w:val="C80AB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6CE4CC7"/>
    <w:multiLevelType w:val="multilevel"/>
    <w:tmpl w:val="46A6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D5929"/>
    <w:multiLevelType w:val="hybridMultilevel"/>
    <w:tmpl w:val="926E2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0"/>
  </w:num>
  <w:num w:numId="5">
    <w:abstractNumId w:val="7"/>
  </w:num>
  <w:num w:numId="6">
    <w:abstractNumId w:val="4"/>
  </w:num>
  <w:num w:numId="7">
    <w:abstractNumId w:val="9"/>
  </w:num>
  <w:num w:numId="8">
    <w:abstractNumId w:val="3"/>
  </w:num>
  <w:num w:numId="9">
    <w:abstractNumId w:val="5"/>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0F"/>
    <w:rsid w:val="00006880"/>
    <w:rsid w:val="00012233"/>
    <w:rsid w:val="00017C6E"/>
    <w:rsid w:val="0002525A"/>
    <w:rsid w:val="0003138E"/>
    <w:rsid w:val="000356EA"/>
    <w:rsid w:val="00041617"/>
    <w:rsid w:val="00052630"/>
    <w:rsid w:val="000667B5"/>
    <w:rsid w:val="00083F77"/>
    <w:rsid w:val="000A6984"/>
    <w:rsid w:val="000F5605"/>
    <w:rsid w:val="00101355"/>
    <w:rsid w:val="0011151B"/>
    <w:rsid w:val="00114311"/>
    <w:rsid w:val="00123080"/>
    <w:rsid w:val="0013435F"/>
    <w:rsid w:val="00144CB6"/>
    <w:rsid w:val="00146E17"/>
    <w:rsid w:val="001523B5"/>
    <w:rsid w:val="0015303F"/>
    <w:rsid w:val="001564F5"/>
    <w:rsid w:val="00161185"/>
    <w:rsid w:val="00171A40"/>
    <w:rsid w:val="00191774"/>
    <w:rsid w:val="00197700"/>
    <w:rsid w:val="001A481E"/>
    <w:rsid w:val="001A71E2"/>
    <w:rsid w:val="001E0570"/>
    <w:rsid w:val="001E588F"/>
    <w:rsid w:val="001F1EF2"/>
    <w:rsid w:val="001F2C17"/>
    <w:rsid w:val="0020237C"/>
    <w:rsid w:val="0021267A"/>
    <w:rsid w:val="002225A9"/>
    <w:rsid w:val="002240DD"/>
    <w:rsid w:val="00255CA6"/>
    <w:rsid w:val="00277A10"/>
    <w:rsid w:val="002A49E4"/>
    <w:rsid w:val="002A5D42"/>
    <w:rsid w:val="002B3D39"/>
    <w:rsid w:val="002C12F3"/>
    <w:rsid w:val="002D7B51"/>
    <w:rsid w:val="002E7981"/>
    <w:rsid w:val="00302B9E"/>
    <w:rsid w:val="00313264"/>
    <w:rsid w:val="00320CA6"/>
    <w:rsid w:val="003213E2"/>
    <w:rsid w:val="00336889"/>
    <w:rsid w:val="00351EA8"/>
    <w:rsid w:val="003534B1"/>
    <w:rsid w:val="0035390C"/>
    <w:rsid w:val="00353F8B"/>
    <w:rsid w:val="00383F8F"/>
    <w:rsid w:val="003A4A5A"/>
    <w:rsid w:val="003B0F2E"/>
    <w:rsid w:val="003B6AC3"/>
    <w:rsid w:val="003F3EE4"/>
    <w:rsid w:val="003F6B36"/>
    <w:rsid w:val="004000E0"/>
    <w:rsid w:val="004105F1"/>
    <w:rsid w:val="00432722"/>
    <w:rsid w:val="00433A6F"/>
    <w:rsid w:val="00460DCD"/>
    <w:rsid w:val="00461166"/>
    <w:rsid w:val="00484F8A"/>
    <w:rsid w:val="004B3D7A"/>
    <w:rsid w:val="004B59AE"/>
    <w:rsid w:val="004C1885"/>
    <w:rsid w:val="004D063E"/>
    <w:rsid w:val="004D42CC"/>
    <w:rsid w:val="004F7E11"/>
    <w:rsid w:val="00502FA1"/>
    <w:rsid w:val="00504704"/>
    <w:rsid w:val="00541EA1"/>
    <w:rsid w:val="00571AFA"/>
    <w:rsid w:val="00592021"/>
    <w:rsid w:val="005A58B2"/>
    <w:rsid w:val="005A7D2D"/>
    <w:rsid w:val="005B2068"/>
    <w:rsid w:val="005C5DB1"/>
    <w:rsid w:val="005E107C"/>
    <w:rsid w:val="005E7B38"/>
    <w:rsid w:val="005F7E14"/>
    <w:rsid w:val="006004BB"/>
    <w:rsid w:val="00603BD8"/>
    <w:rsid w:val="0061148D"/>
    <w:rsid w:val="006422C2"/>
    <w:rsid w:val="0064281E"/>
    <w:rsid w:val="00650FC5"/>
    <w:rsid w:val="00660A43"/>
    <w:rsid w:val="00662A80"/>
    <w:rsid w:val="00673ED5"/>
    <w:rsid w:val="00680622"/>
    <w:rsid w:val="0068771D"/>
    <w:rsid w:val="00692092"/>
    <w:rsid w:val="00697A35"/>
    <w:rsid w:val="006A0E53"/>
    <w:rsid w:val="006C376D"/>
    <w:rsid w:val="006E1DD7"/>
    <w:rsid w:val="006F329C"/>
    <w:rsid w:val="006F5C30"/>
    <w:rsid w:val="007214F8"/>
    <w:rsid w:val="00740AD1"/>
    <w:rsid w:val="007A0891"/>
    <w:rsid w:val="007A3961"/>
    <w:rsid w:val="007B7F5E"/>
    <w:rsid w:val="007D1868"/>
    <w:rsid w:val="007D6A56"/>
    <w:rsid w:val="0080129B"/>
    <w:rsid w:val="00802F6D"/>
    <w:rsid w:val="00816694"/>
    <w:rsid w:val="008343C6"/>
    <w:rsid w:val="008630DC"/>
    <w:rsid w:val="00881F0A"/>
    <w:rsid w:val="00885EFC"/>
    <w:rsid w:val="00894401"/>
    <w:rsid w:val="008A7105"/>
    <w:rsid w:val="008A7FD7"/>
    <w:rsid w:val="008B572E"/>
    <w:rsid w:val="008E1E8C"/>
    <w:rsid w:val="008F183B"/>
    <w:rsid w:val="008F417D"/>
    <w:rsid w:val="00917A97"/>
    <w:rsid w:val="00933471"/>
    <w:rsid w:val="0093660D"/>
    <w:rsid w:val="00942B0C"/>
    <w:rsid w:val="009472BF"/>
    <w:rsid w:val="009476C4"/>
    <w:rsid w:val="00951178"/>
    <w:rsid w:val="00956717"/>
    <w:rsid w:val="00965A26"/>
    <w:rsid w:val="00967028"/>
    <w:rsid w:val="00973612"/>
    <w:rsid w:val="00981890"/>
    <w:rsid w:val="0098362F"/>
    <w:rsid w:val="00985E90"/>
    <w:rsid w:val="00993732"/>
    <w:rsid w:val="009965CE"/>
    <w:rsid w:val="009B684C"/>
    <w:rsid w:val="009C52A9"/>
    <w:rsid w:val="009F2549"/>
    <w:rsid w:val="009F61C4"/>
    <w:rsid w:val="00A06B19"/>
    <w:rsid w:val="00A06BEC"/>
    <w:rsid w:val="00A11B7A"/>
    <w:rsid w:val="00A14375"/>
    <w:rsid w:val="00A4004C"/>
    <w:rsid w:val="00A6695F"/>
    <w:rsid w:val="00A72CC7"/>
    <w:rsid w:val="00A9634C"/>
    <w:rsid w:val="00AA189D"/>
    <w:rsid w:val="00AA55C5"/>
    <w:rsid w:val="00AA7FEF"/>
    <w:rsid w:val="00AB6929"/>
    <w:rsid w:val="00AD044B"/>
    <w:rsid w:val="00AD321D"/>
    <w:rsid w:val="00AF66F7"/>
    <w:rsid w:val="00B062EE"/>
    <w:rsid w:val="00B1492D"/>
    <w:rsid w:val="00B32F45"/>
    <w:rsid w:val="00B340DD"/>
    <w:rsid w:val="00B35F6C"/>
    <w:rsid w:val="00B40923"/>
    <w:rsid w:val="00B41244"/>
    <w:rsid w:val="00B52FB9"/>
    <w:rsid w:val="00B637E1"/>
    <w:rsid w:val="00B701BE"/>
    <w:rsid w:val="00B93E49"/>
    <w:rsid w:val="00B9431F"/>
    <w:rsid w:val="00BA2D96"/>
    <w:rsid w:val="00BA5201"/>
    <w:rsid w:val="00BC710F"/>
    <w:rsid w:val="00BE0B86"/>
    <w:rsid w:val="00BF2AC7"/>
    <w:rsid w:val="00C0147F"/>
    <w:rsid w:val="00C01EAD"/>
    <w:rsid w:val="00C11659"/>
    <w:rsid w:val="00C1461F"/>
    <w:rsid w:val="00C244FE"/>
    <w:rsid w:val="00C34EE1"/>
    <w:rsid w:val="00C4000F"/>
    <w:rsid w:val="00C5366A"/>
    <w:rsid w:val="00C56437"/>
    <w:rsid w:val="00C573E9"/>
    <w:rsid w:val="00C73FA0"/>
    <w:rsid w:val="00C77FBB"/>
    <w:rsid w:val="00C873A7"/>
    <w:rsid w:val="00C876D7"/>
    <w:rsid w:val="00C91B2A"/>
    <w:rsid w:val="00CA0187"/>
    <w:rsid w:val="00CC06DA"/>
    <w:rsid w:val="00CE195C"/>
    <w:rsid w:val="00CF7CB8"/>
    <w:rsid w:val="00D13EA5"/>
    <w:rsid w:val="00D22C05"/>
    <w:rsid w:val="00D25640"/>
    <w:rsid w:val="00D33A1F"/>
    <w:rsid w:val="00D44B66"/>
    <w:rsid w:val="00D6625A"/>
    <w:rsid w:val="00D840C5"/>
    <w:rsid w:val="00D92B84"/>
    <w:rsid w:val="00D95B11"/>
    <w:rsid w:val="00D95E92"/>
    <w:rsid w:val="00DA42BF"/>
    <w:rsid w:val="00DB60B5"/>
    <w:rsid w:val="00DD7CFB"/>
    <w:rsid w:val="00DE757E"/>
    <w:rsid w:val="00E21582"/>
    <w:rsid w:val="00E45015"/>
    <w:rsid w:val="00E872D2"/>
    <w:rsid w:val="00E9551B"/>
    <w:rsid w:val="00EC336C"/>
    <w:rsid w:val="00F028EC"/>
    <w:rsid w:val="00F21B48"/>
    <w:rsid w:val="00F41F7C"/>
    <w:rsid w:val="00F46821"/>
    <w:rsid w:val="00F84817"/>
    <w:rsid w:val="00F91316"/>
    <w:rsid w:val="00F94332"/>
    <w:rsid w:val="00FA0DCF"/>
    <w:rsid w:val="00FA4788"/>
    <w:rsid w:val="00FC2EFD"/>
    <w:rsid w:val="00FD18E1"/>
    <w:rsid w:val="00FD360E"/>
    <w:rsid w:val="00FE6499"/>
    <w:rsid w:val="00FE65E7"/>
    <w:rsid w:val="00FF1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2393A3-6AFF-4848-9750-E99E96EC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semiHidden/>
    <w:unhideWhenUsed/>
    <w:qFormat/>
    <w:rsid w:val="00C873A7"/>
    <w:pPr>
      <w:keepNext/>
      <w:keepLines/>
      <w:spacing w:before="40"/>
      <w:outlineLvl w:val="2"/>
    </w:pPr>
    <w:rPr>
      <w:rFonts w:asciiTheme="majorHAnsi" w:eastAsiaTheme="majorEastAsia" w:hAnsiTheme="majorHAnsi" w:cstheme="majorBidi"/>
      <w:color w:val="243F60" w:themeColor="accent1" w:themeShade="7F"/>
    </w:rPr>
  </w:style>
  <w:style w:type="paragraph" w:styleId="berschrift6">
    <w:name w:val="heading 6"/>
    <w:basedOn w:val="Standard"/>
    <w:next w:val="Standard"/>
    <w:qFormat/>
    <w:rsid w:val="00660A43"/>
    <w:pPr>
      <w:spacing w:before="240" w:after="60"/>
      <w:outlineLvl w:val="5"/>
    </w:pPr>
    <w:rPr>
      <w:b/>
      <w:bCs/>
      <w:sz w:val="22"/>
      <w:szCs w:val="22"/>
    </w:rPr>
  </w:style>
  <w:style w:type="paragraph" w:styleId="berschrift9">
    <w:name w:val="heading 9"/>
    <w:basedOn w:val="Standard"/>
    <w:next w:val="Standard"/>
    <w:qFormat/>
    <w:pPr>
      <w:keepNext/>
      <w:outlineLvl w:val="8"/>
    </w:pPr>
    <w:rPr>
      <w:rFonts w:ascii="Tahoma" w:hAnsi="Tahoma" w:cs="Tahoma"/>
      <w:b/>
      <w:bCs/>
      <w:sz w:val="26"/>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20" w:line="220" w:lineRule="atLeast"/>
      <w:jc w:val="both"/>
    </w:pPr>
    <w:rPr>
      <w:rFonts w:ascii="Arial" w:hAnsi="Arial" w:cs="Arial"/>
      <w:spacing w:val="-5"/>
      <w:sz w:val="20"/>
      <w:szCs w:val="20"/>
    </w:rPr>
  </w:style>
  <w:style w:type="character" w:styleId="Hyperlink">
    <w:name w:val="Hyperlink"/>
    <w:basedOn w:val="Absatz-Standardschriftart"/>
    <w:rPr>
      <w:color w:val="0000FF"/>
      <w:u w:val="single"/>
    </w:rPr>
  </w:style>
  <w:style w:type="paragraph" w:styleId="Textkrper2">
    <w:name w:val="Body Text 2"/>
    <w:basedOn w:val="Standard"/>
    <w:rPr>
      <w:rFonts w:ascii="Arial" w:hAnsi="Arial" w:cs="Arial"/>
      <w:sz w:val="20"/>
      <w:szCs w:val="20"/>
    </w:rPr>
  </w:style>
  <w:style w:type="paragraph" w:styleId="Textkrper3">
    <w:name w:val="Body Text 3"/>
    <w:basedOn w:val="Standard"/>
    <w:pPr>
      <w:autoSpaceDE w:val="0"/>
      <w:autoSpaceDN w:val="0"/>
      <w:adjustRightInd w:val="0"/>
    </w:pPr>
    <w:rPr>
      <w:rFonts w:ascii="Arial" w:hAnsi="Arial" w:cs="Arial"/>
      <w:sz w:val="18"/>
      <w:szCs w:val="18"/>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Kopfzeile">
    <w:name w:val="header"/>
    <w:basedOn w:val="Standard"/>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character" w:styleId="Fett">
    <w:name w:val="Strong"/>
    <w:basedOn w:val="Absatz-Standardschriftart"/>
    <w:qFormat/>
    <w:rPr>
      <w:b/>
      <w:bCs/>
    </w:rPr>
  </w:style>
  <w:style w:type="paragraph" w:styleId="Fuzeile">
    <w:name w:val="footer"/>
    <w:basedOn w:val="Standard"/>
    <w:pPr>
      <w:tabs>
        <w:tab w:val="center" w:pos="4536"/>
        <w:tab w:val="right" w:pos="9072"/>
      </w:tabs>
    </w:pPr>
  </w:style>
  <w:style w:type="character" w:styleId="Hervorhebung">
    <w:name w:val="Emphasis"/>
    <w:basedOn w:val="Absatz-Standardschriftart"/>
    <w:qFormat/>
    <w:rsid w:val="005C5DB1"/>
    <w:rPr>
      <w:i/>
      <w:iCs/>
    </w:rPr>
  </w:style>
  <w:style w:type="paragraph" w:styleId="Sprechblasentext">
    <w:name w:val="Balloon Text"/>
    <w:basedOn w:val="Standard"/>
    <w:link w:val="SprechblasentextZchn"/>
    <w:uiPriority w:val="99"/>
    <w:semiHidden/>
    <w:unhideWhenUsed/>
    <w:rsid w:val="00965A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A26"/>
    <w:rPr>
      <w:rFonts w:ascii="Tahoma" w:hAnsi="Tahoma" w:cs="Tahoma"/>
      <w:sz w:val="16"/>
      <w:szCs w:val="16"/>
    </w:rPr>
  </w:style>
  <w:style w:type="character" w:customStyle="1" w:styleId="berschrift3Zchn">
    <w:name w:val="Überschrift 3 Zchn"/>
    <w:basedOn w:val="Absatz-Standardschriftart"/>
    <w:link w:val="berschrift3"/>
    <w:uiPriority w:val="9"/>
    <w:semiHidden/>
    <w:rsid w:val="00C873A7"/>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461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742">
      <w:bodyDiv w:val="1"/>
      <w:marLeft w:val="0"/>
      <w:marRight w:val="0"/>
      <w:marTop w:val="0"/>
      <w:marBottom w:val="0"/>
      <w:divBdr>
        <w:top w:val="none" w:sz="0" w:space="0" w:color="auto"/>
        <w:left w:val="none" w:sz="0" w:space="0" w:color="auto"/>
        <w:bottom w:val="none" w:sz="0" w:space="0" w:color="auto"/>
        <w:right w:val="none" w:sz="0" w:space="0" w:color="auto"/>
      </w:divBdr>
    </w:div>
    <w:div w:id="536695330">
      <w:bodyDiv w:val="1"/>
      <w:marLeft w:val="0"/>
      <w:marRight w:val="0"/>
      <w:marTop w:val="0"/>
      <w:marBottom w:val="0"/>
      <w:divBdr>
        <w:top w:val="none" w:sz="0" w:space="0" w:color="auto"/>
        <w:left w:val="none" w:sz="0" w:space="0" w:color="auto"/>
        <w:bottom w:val="none" w:sz="0" w:space="0" w:color="auto"/>
        <w:right w:val="none" w:sz="0" w:space="0" w:color="auto"/>
      </w:divBdr>
      <w:divsChild>
        <w:div w:id="291447700">
          <w:marLeft w:val="0"/>
          <w:marRight w:val="0"/>
          <w:marTop w:val="0"/>
          <w:marBottom w:val="0"/>
          <w:divBdr>
            <w:top w:val="none" w:sz="0" w:space="0" w:color="auto"/>
            <w:left w:val="none" w:sz="0" w:space="0" w:color="auto"/>
            <w:bottom w:val="none" w:sz="0" w:space="0" w:color="auto"/>
            <w:right w:val="none" w:sz="0" w:space="0" w:color="auto"/>
          </w:divBdr>
        </w:div>
        <w:div w:id="319693558">
          <w:marLeft w:val="0"/>
          <w:marRight w:val="0"/>
          <w:marTop w:val="0"/>
          <w:marBottom w:val="0"/>
          <w:divBdr>
            <w:top w:val="none" w:sz="0" w:space="0" w:color="auto"/>
            <w:left w:val="none" w:sz="0" w:space="0" w:color="auto"/>
            <w:bottom w:val="none" w:sz="0" w:space="0" w:color="auto"/>
            <w:right w:val="none" w:sz="0" w:space="0" w:color="auto"/>
          </w:divBdr>
        </w:div>
        <w:div w:id="869419548">
          <w:marLeft w:val="0"/>
          <w:marRight w:val="0"/>
          <w:marTop w:val="0"/>
          <w:marBottom w:val="0"/>
          <w:divBdr>
            <w:top w:val="none" w:sz="0" w:space="0" w:color="auto"/>
            <w:left w:val="none" w:sz="0" w:space="0" w:color="auto"/>
            <w:bottom w:val="none" w:sz="0" w:space="0" w:color="auto"/>
            <w:right w:val="none" w:sz="0" w:space="0" w:color="auto"/>
          </w:divBdr>
        </w:div>
        <w:div w:id="960648252">
          <w:marLeft w:val="0"/>
          <w:marRight w:val="0"/>
          <w:marTop w:val="0"/>
          <w:marBottom w:val="0"/>
          <w:divBdr>
            <w:top w:val="none" w:sz="0" w:space="0" w:color="auto"/>
            <w:left w:val="none" w:sz="0" w:space="0" w:color="auto"/>
            <w:bottom w:val="none" w:sz="0" w:space="0" w:color="auto"/>
            <w:right w:val="none" w:sz="0" w:space="0" w:color="auto"/>
          </w:divBdr>
        </w:div>
        <w:div w:id="1315446640">
          <w:marLeft w:val="0"/>
          <w:marRight w:val="0"/>
          <w:marTop w:val="0"/>
          <w:marBottom w:val="0"/>
          <w:divBdr>
            <w:top w:val="none" w:sz="0" w:space="0" w:color="auto"/>
            <w:left w:val="none" w:sz="0" w:space="0" w:color="auto"/>
            <w:bottom w:val="none" w:sz="0" w:space="0" w:color="auto"/>
            <w:right w:val="none" w:sz="0" w:space="0" w:color="auto"/>
          </w:divBdr>
        </w:div>
        <w:div w:id="1330064096">
          <w:marLeft w:val="0"/>
          <w:marRight w:val="0"/>
          <w:marTop w:val="0"/>
          <w:marBottom w:val="0"/>
          <w:divBdr>
            <w:top w:val="none" w:sz="0" w:space="0" w:color="auto"/>
            <w:left w:val="none" w:sz="0" w:space="0" w:color="auto"/>
            <w:bottom w:val="none" w:sz="0" w:space="0" w:color="auto"/>
            <w:right w:val="none" w:sz="0" w:space="0" w:color="auto"/>
          </w:divBdr>
        </w:div>
        <w:div w:id="1335259558">
          <w:marLeft w:val="0"/>
          <w:marRight w:val="0"/>
          <w:marTop w:val="0"/>
          <w:marBottom w:val="0"/>
          <w:divBdr>
            <w:top w:val="none" w:sz="0" w:space="0" w:color="auto"/>
            <w:left w:val="none" w:sz="0" w:space="0" w:color="auto"/>
            <w:bottom w:val="none" w:sz="0" w:space="0" w:color="auto"/>
            <w:right w:val="none" w:sz="0" w:space="0" w:color="auto"/>
          </w:divBdr>
        </w:div>
        <w:div w:id="1379474156">
          <w:marLeft w:val="0"/>
          <w:marRight w:val="0"/>
          <w:marTop w:val="0"/>
          <w:marBottom w:val="0"/>
          <w:divBdr>
            <w:top w:val="none" w:sz="0" w:space="0" w:color="auto"/>
            <w:left w:val="none" w:sz="0" w:space="0" w:color="auto"/>
            <w:bottom w:val="none" w:sz="0" w:space="0" w:color="auto"/>
            <w:right w:val="none" w:sz="0" w:space="0" w:color="auto"/>
          </w:divBdr>
        </w:div>
        <w:div w:id="1465544924">
          <w:marLeft w:val="0"/>
          <w:marRight w:val="0"/>
          <w:marTop w:val="0"/>
          <w:marBottom w:val="0"/>
          <w:divBdr>
            <w:top w:val="none" w:sz="0" w:space="0" w:color="auto"/>
            <w:left w:val="none" w:sz="0" w:space="0" w:color="auto"/>
            <w:bottom w:val="none" w:sz="0" w:space="0" w:color="auto"/>
            <w:right w:val="none" w:sz="0" w:space="0" w:color="auto"/>
          </w:divBdr>
        </w:div>
        <w:div w:id="1819566762">
          <w:marLeft w:val="0"/>
          <w:marRight w:val="0"/>
          <w:marTop w:val="0"/>
          <w:marBottom w:val="0"/>
          <w:divBdr>
            <w:top w:val="none" w:sz="0" w:space="0" w:color="auto"/>
            <w:left w:val="none" w:sz="0" w:space="0" w:color="auto"/>
            <w:bottom w:val="none" w:sz="0" w:space="0" w:color="auto"/>
            <w:right w:val="none" w:sz="0" w:space="0" w:color="auto"/>
          </w:divBdr>
        </w:div>
      </w:divsChild>
    </w:div>
    <w:div w:id="568921411">
      <w:bodyDiv w:val="1"/>
      <w:marLeft w:val="0"/>
      <w:marRight w:val="0"/>
      <w:marTop w:val="0"/>
      <w:marBottom w:val="0"/>
      <w:divBdr>
        <w:top w:val="none" w:sz="0" w:space="0" w:color="auto"/>
        <w:left w:val="none" w:sz="0" w:space="0" w:color="auto"/>
        <w:bottom w:val="none" w:sz="0" w:space="0" w:color="auto"/>
        <w:right w:val="none" w:sz="0" w:space="0" w:color="auto"/>
      </w:divBdr>
    </w:div>
    <w:div w:id="1078939473">
      <w:bodyDiv w:val="1"/>
      <w:marLeft w:val="0"/>
      <w:marRight w:val="0"/>
      <w:marTop w:val="0"/>
      <w:marBottom w:val="0"/>
      <w:divBdr>
        <w:top w:val="none" w:sz="0" w:space="0" w:color="auto"/>
        <w:left w:val="none" w:sz="0" w:space="0" w:color="auto"/>
        <w:bottom w:val="none" w:sz="0" w:space="0" w:color="auto"/>
        <w:right w:val="none" w:sz="0" w:space="0" w:color="auto"/>
      </w:divBdr>
    </w:div>
    <w:div w:id="1339842700">
      <w:bodyDiv w:val="1"/>
      <w:marLeft w:val="0"/>
      <w:marRight w:val="0"/>
      <w:marTop w:val="0"/>
      <w:marBottom w:val="0"/>
      <w:divBdr>
        <w:top w:val="none" w:sz="0" w:space="0" w:color="auto"/>
        <w:left w:val="none" w:sz="0" w:space="0" w:color="auto"/>
        <w:bottom w:val="none" w:sz="0" w:space="0" w:color="auto"/>
        <w:right w:val="none" w:sz="0" w:space="0" w:color="auto"/>
      </w:divBdr>
    </w:div>
    <w:div w:id="1500271865">
      <w:bodyDiv w:val="1"/>
      <w:marLeft w:val="0"/>
      <w:marRight w:val="0"/>
      <w:marTop w:val="0"/>
      <w:marBottom w:val="0"/>
      <w:divBdr>
        <w:top w:val="none" w:sz="0" w:space="0" w:color="auto"/>
        <w:left w:val="none" w:sz="0" w:space="0" w:color="auto"/>
        <w:bottom w:val="none" w:sz="0" w:space="0" w:color="auto"/>
        <w:right w:val="none" w:sz="0" w:space="0" w:color="auto"/>
      </w:divBdr>
    </w:div>
    <w:div w:id="1554853251">
      <w:bodyDiv w:val="1"/>
      <w:marLeft w:val="0"/>
      <w:marRight w:val="0"/>
      <w:marTop w:val="0"/>
      <w:marBottom w:val="0"/>
      <w:divBdr>
        <w:top w:val="none" w:sz="0" w:space="0" w:color="auto"/>
        <w:left w:val="none" w:sz="0" w:space="0" w:color="auto"/>
        <w:bottom w:val="none" w:sz="0" w:space="0" w:color="auto"/>
        <w:right w:val="none" w:sz="0" w:space="0" w:color="auto"/>
      </w:divBdr>
    </w:div>
    <w:div w:id="19224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telimgvz.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loch@aphasie-bayer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hasie-bayern.de" TargetMode="External"/><Relationship Id="rId4" Type="http://schemas.openxmlformats.org/officeDocument/2006/relationships/settings" Target="settings.xml"/><Relationship Id="rId9" Type="http://schemas.openxmlformats.org/officeDocument/2006/relationships/hyperlink" Target="http://www.aphasie-bayern.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61C9-872C-F949-94C1-BB5F4B6E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Gaby Auer   -   zum Brudersbrunn 19   -   94481 Grafenau</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Gaby Auer   -   zum Brudersbrunn 19   -   94481 Grafenau</dc:title>
  <dc:creator>Gaby Auer</dc:creator>
  <cp:lastModifiedBy>jam64208</cp:lastModifiedBy>
  <cp:revision>2</cp:revision>
  <cp:lastPrinted>2018-01-27T12:31:00Z</cp:lastPrinted>
  <dcterms:created xsi:type="dcterms:W3CDTF">2018-09-27T08:57:00Z</dcterms:created>
  <dcterms:modified xsi:type="dcterms:W3CDTF">2018-09-27T08:57:00Z</dcterms:modified>
</cp:coreProperties>
</file>